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52" w:rsidRPr="00A852AE" w:rsidRDefault="00EF5152" w:rsidP="00EF5152">
      <w:pPr>
        <w:keepNext/>
        <w:spacing w:after="0" w:line="240" w:lineRule="auto"/>
        <w:ind w:right="-99"/>
        <w:jc w:val="center"/>
        <w:outlineLvl w:val="0"/>
        <w:rPr>
          <w:rFonts w:ascii="Times New Roman" w:eastAsia="Times New Roman" w:hAnsi="Times New Roman" w:cs="Times New Roman"/>
          <w:b/>
          <w:color w:val="000000"/>
          <w:sz w:val="28"/>
          <w:szCs w:val="28"/>
        </w:rPr>
      </w:pPr>
      <w:r w:rsidRPr="00A852AE">
        <w:rPr>
          <w:rFonts w:ascii="Times New Roman" w:eastAsia="Times New Roman" w:hAnsi="Times New Roman" w:cs="Times New Roman"/>
          <w:b/>
          <w:noProof/>
          <w:color w:val="000000"/>
          <w:sz w:val="28"/>
          <w:szCs w:val="28"/>
          <w:lang w:eastAsia="ru-RU"/>
        </w:rPr>
        <w:drawing>
          <wp:inline distT="0" distB="0" distL="0" distR="0" wp14:anchorId="67076273" wp14:editId="2158BCE2">
            <wp:extent cx="540385" cy="7397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739775"/>
                    </a:xfrm>
                    <a:prstGeom prst="rect">
                      <a:avLst/>
                    </a:prstGeom>
                    <a:noFill/>
                    <a:ln>
                      <a:noFill/>
                    </a:ln>
                  </pic:spPr>
                </pic:pic>
              </a:graphicData>
            </a:graphic>
          </wp:inline>
        </w:drawing>
      </w:r>
    </w:p>
    <w:p w:rsidR="00EF5152" w:rsidRPr="00A852AE" w:rsidRDefault="00EF5152" w:rsidP="00EF5152">
      <w:pPr>
        <w:keepNext/>
        <w:spacing w:after="0" w:line="240" w:lineRule="auto"/>
        <w:ind w:right="-99"/>
        <w:jc w:val="center"/>
        <w:outlineLvl w:val="0"/>
        <w:rPr>
          <w:rFonts w:ascii="Times New Roman" w:eastAsia="Times New Roman" w:hAnsi="Times New Roman" w:cs="Times New Roman"/>
          <w:b/>
          <w:color w:val="000000"/>
          <w:sz w:val="28"/>
          <w:szCs w:val="28"/>
        </w:rPr>
      </w:pPr>
      <w:r w:rsidRPr="00A852AE">
        <w:rPr>
          <w:rFonts w:ascii="Times New Roman" w:eastAsia="Times New Roman" w:hAnsi="Times New Roman" w:cs="Times New Roman"/>
          <w:b/>
          <w:color w:val="000000"/>
          <w:sz w:val="28"/>
          <w:szCs w:val="28"/>
        </w:rPr>
        <w:t xml:space="preserve">МЕСТНАЯ АДМИНИСТРАЦИЯ </w:t>
      </w:r>
    </w:p>
    <w:p w:rsidR="00EF5152" w:rsidRPr="00A852AE" w:rsidRDefault="00EF5152" w:rsidP="00EF5152">
      <w:pPr>
        <w:keepNext/>
        <w:spacing w:after="0" w:line="240" w:lineRule="auto"/>
        <w:ind w:right="-99"/>
        <w:jc w:val="center"/>
        <w:outlineLvl w:val="0"/>
        <w:rPr>
          <w:rFonts w:ascii="Times New Roman" w:eastAsia="Times New Roman" w:hAnsi="Times New Roman" w:cs="Times New Roman"/>
          <w:b/>
          <w:color w:val="000000"/>
          <w:sz w:val="28"/>
          <w:szCs w:val="28"/>
        </w:rPr>
      </w:pPr>
      <w:r w:rsidRPr="00A852AE">
        <w:rPr>
          <w:rFonts w:ascii="Times New Roman" w:eastAsia="Times New Roman" w:hAnsi="Times New Roman" w:cs="Times New Roman"/>
          <w:b/>
          <w:color w:val="000000"/>
          <w:sz w:val="28"/>
          <w:szCs w:val="28"/>
        </w:rPr>
        <w:t>МУНИЦИПАЛЬНОГО ОБРАЗОВАНИЯ ГОРОД ПЕТЕРГОФ</w:t>
      </w:r>
    </w:p>
    <w:p w:rsidR="00EF5152" w:rsidRPr="00A852AE" w:rsidRDefault="00EF5152" w:rsidP="00EF5152">
      <w:pPr>
        <w:spacing w:after="0" w:line="240" w:lineRule="auto"/>
        <w:rPr>
          <w:rFonts w:ascii="Times New Roman" w:eastAsia="Times New Roman" w:hAnsi="Times New Roman" w:cs="Times New Roman"/>
          <w:b/>
          <w:color w:val="000000"/>
          <w:sz w:val="28"/>
          <w:szCs w:val="28"/>
        </w:rPr>
      </w:pPr>
      <w:r w:rsidRPr="00A852AE">
        <w:rPr>
          <w:rFonts w:ascii="Times New Roman" w:eastAsia="Times New Roman" w:hAnsi="Times New Roman" w:cs="Times New Roman"/>
          <w:b/>
          <w:color w:val="000000"/>
          <w:sz w:val="28"/>
          <w:szCs w:val="28"/>
        </w:rPr>
        <w:t xml:space="preserve">__________________________________________________________________ </w:t>
      </w:r>
    </w:p>
    <w:p w:rsidR="00EF5152" w:rsidRPr="00A852AE" w:rsidRDefault="00EF5152" w:rsidP="00EF5152">
      <w:pPr>
        <w:spacing w:after="0" w:line="240" w:lineRule="auto"/>
        <w:jc w:val="center"/>
        <w:rPr>
          <w:rFonts w:ascii="Times New Roman" w:eastAsia="Times New Roman" w:hAnsi="Times New Roman" w:cs="Times New Roman"/>
          <w:b/>
          <w:color w:val="000000"/>
          <w:sz w:val="28"/>
          <w:szCs w:val="28"/>
        </w:rPr>
      </w:pPr>
    </w:p>
    <w:p w:rsidR="00EF5152" w:rsidRPr="00A852AE" w:rsidRDefault="00EF5152" w:rsidP="00EF5152">
      <w:pPr>
        <w:keepNext/>
        <w:spacing w:after="0" w:line="240" w:lineRule="auto"/>
        <w:jc w:val="center"/>
        <w:outlineLvl w:val="2"/>
        <w:rPr>
          <w:rFonts w:ascii="Times New Roman" w:eastAsia="Times New Roman" w:hAnsi="Times New Roman" w:cs="Times New Roman"/>
          <w:b/>
          <w:color w:val="000000"/>
          <w:sz w:val="28"/>
          <w:szCs w:val="28"/>
        </w:rPr>
      </w:pPr>
      <w:r w:rsidRPr="00A852AE">
        <w:rPr>
          <w:rFonts w:ascii="Times New Roman" w:eastAsia="Times New Roman" w:hAnsi="Times New Roman" w:cs="Times New Roman"/>
          <w:b/>
          <w:color w:val="000000"/>
          <w:sz w:val="28"/>
          <w:szCs w:val="28"/>
        </w:rPr>
        <w:t>ПОСТАНОВЛЕНИЕ</w:t>
      </w:r>
    </w:p>
    <w:p w:rsidR="00EF5152" w:rsidRPr="00A852AE" w:rsidRDefault="00EF5152" w:rsidP="00EF5152">
      <w:pPr>
        <w:spacing w:after="0" w:line="240" w:lineRule="auto"/>
        <w:rPr>
          <w:rFonts w:ascii="Times New Roman" w:eastAsia="Times New Roman" w:hAnsi="Times New Roman" w:cs="Times New Roman"/>
          <w:color w:val="000000"/>
          <w:sz w:val="28"/>
          <w:szCs w:val="28"/>
        </w:rPr>
      </w:pPr>
    </w:p>
    <w:p w:rsidR="00EF5152" w:rsidRDefault="00EF5152" w:rsidP="00EF515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B43F4B">
        <w:rPr>
          <w:rFonts w:ascii="Times New Roman" w:eastAsia="Times New Roman" w:hAnsi="Times New Roman" w:cs="Times New Roman"/>
          <w:color w:val="000000"/>
          <w:sz w:val="28"/>
          <w:szCs w:val="28"/>
        </w:rPr>
        <w:t>11</w:t>
      </w:r>
      <w:r w:rsidRPr="00A852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43F4B">
        <w:rPr>
          <w:rFonts w:ascii="Times New Roman" w:eastAsia="Times New Roman" w:hAnsi="Times New Roman" w:cs="Times New Roman"/>
          <w:color w:val="000000"/>
          <w:sz w:val="28"/>
          <w:szCs w:val="28"/>
        </w:rPr>
        <w:t>октября</w:t>
      </w:r>
      <w:r>
        <w:rPr>
          <w:rFonts w:ascii="Times New Roman" w:eastAsia="Times New Roman" w:hAnsi="Times New Roman" w:cs="Times New Roman"/>
          <w:color w:val="000000"/>
          <w:sz w:val="28"/>
          <w:szCs w:val="28"/>
        </w:rPr>
        <w:t xml:space="preserve">  2018 г.</w:t>
      </w:r>
      <w:r>
        <w:rPr>
          <w:rFonts w:ascii="Times New Roman" w:eastAsia="Times New Roman" w:hAnsi="Times New Roman" w:cs="Times New Roman"/>
          <w:color w:val="000000"/>
          <w:sz w:val="28"/>
          <w:szCs w:val="28"/>
        </w:rPr>
        <w:tab/>
        <w:t xml:space="preserve">            </w:t>
      </w:r>
      <w:r w:rsidRPr="00A852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A852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43F4B">
        <w:rPr>
          <w:rFonts w:ascii="Times New Roman" w:eastAsia="Times New Roman" w:hAnsi="Times New Roman" w:cs="Times New Roman"/>
          <w:color w:val="000000"/>
          <w:sz w:val="28"/>
          <w:szCs w:val="28"/>
        </w:rPr>
        <w:t>108</w:t>
      </w:r>
    </w:p>
    <w:p w:rsidR="00EF5152" w:rsidRPr="00A852AE" w:rsidRDefault="00EF5152" w:rsidP="00EF5152">
      <w:pPr>
        <w:spacing w:after="0" w:line="240" w:lineRule="auto"/>
        <w:rPr>
          <w:rFonts w:ascii="Times New Roman" w:eastAsia="Times New Roman" w:hAnsi="Times New Roman" w:cs="Times New Roman"/>
          <w:color w:val="000000"/>
          <w:sz w:val="28"/>
          <w:szCs w:val="28"/>
          <w:u w:val="single"/>
        </w:rPr>
      </w:pPr>
    </w:p>
    <w:p w:rsidR="00EF5152" w:rsidRPr="00A852AE" w:rsidRDefault="00EF5152" w:rsidP="00EF5152">
      <w:pPr>
        <w:spacing w:after="0" w:line="240" w:lineRule="auto"/>
        <w:rPr>
          <w:rFonts w:ascii="Times New Roman" w:eastAsia="Times New Roman" w:hAnsi="Times New Roman" w:cs="Times New Roman"/>
          <w:color w:val="000000"/>
          <w:sz w:val="28"/>
          <w:szCs w:val="28"/>
          <w:u w:val="single"/>
        </w:rPr>
      </w:pPr>
    </w:p>
    <w:p w:rsidR="00EF5152" w:rsidRPr="00C76B1E" w:rsidRDefault="00EF5152" w:rsidP="00EF5152">
      <w:pPr>
        <w:ind w:right="2976"/>
        <w:jc w:val="both"/>
        <w:rPr>
          <w:rFonts w:ascii="Times New Roman" w:eastAsia="Times New Roman" w:hAnsi="Times New Roman" w:cs="Times New Roman"/>
          <w:sz w:val="24"/>
          <w:szCs w:val="24"/>
        </w:rPr>
      </w:pPr>
      <w:r w:rsidRPr="00C76B1E">
        <w:rPr>
          <w:rFonts w:ascii="Times New Roman" w:eastAsia="Times New Roman" w:hAnsi="Times New Roman" w:cs="Times New Roman"/>
          <w:sz w:val="24"/>
          <w:szCs w:val="24"/>
        </w:rPr>
        <w:t xml:space="preserve">О внесении изменений в </w:t>
      </w:r>
      <w:bookmarkStart w:id="0" w:name="_Hlk509934056"/>
      <w:r w:rsidRPr="00C76B1E">
        <w:rPr>
          <w:rFonts w:ascii="Times New Roman" w:eastAsia="Times New Roman" w:hAnsi="Times New Roman" w:cs="Times New Roman"/>
          <w:sz w:val="24"/>
          <w:szCs w:val="24"/>
        </w:rPr>
        <w:t>Постановление местной администрации МО город Петергоф № 133 от 18.10.2017 «Об утверждении муниципальной</w:t>
      </w:r>
      <w:r>
        <w:rPr>
          <w:rFonts w:ascii="Times New Roman" w:eastAsia="Times New Roman" w:hAnsi="Times New Roman" w:cs="Times New Roman"/>
          <w:sz w:val="24"/>
          <w:szCs w:val="24"/>
        </w:rPr>
        <w:t xml:space="preserve"> </w:t>
      </w:r>
      <w:r w:rsidRPr="00C76B1E">
        <w:rPr>
          <w:rFonts w:ascii="Times New Roman" w:eastAsia="Times New Roman" w:hAnsi="Times New Roman" w:cs="Times New Roman"/>
          <w:sz w:val="24"/>
          <w:szCs w:val="24"/>
        </w:rPr>
        <w:t xml:space="preserve">программы </w:t>
      </w:r>
      <w:r w:rsidRPr="00C76B1E">
        <w:rPr>
          <w:rFonts w:ascii="Times New Roman" w:eastAsia="Times New Roman" w:hAnsi="Times New Roman" w:cs="Times New Roman"/>
          <w:bCs/>
          <w:sz w:val="24"/>
          <w:szCs w:val="24"/>
        </w:rPr>
        <w:t>«</w:t>
      </w:r>
      <w:r w:rsidRPr="00C76B1E">
        <w:rPr>
          <w:rFonts w:ascii="Times New Roman" w:eastAsia="Times New Roman" w:hAnsi="Times New Roman" w:cs="Times New Roman"/>
          <w:sz w:val="24"/>
          <w:szCs w:val="24"/>
        </w:rPr>
        <w:t>Участие в профилактике терроризма и экстремизма, а также в минимизации и</w:t>
      </w:r>
      <w:r w:rsidR="00621699">
        <w:rPr>
          <w:rFonts w:ascii="Times New Roman" w:eastAsia="Times New Roman" w:hAnsi="Times New Roman" w:cs="Times New Roman"/>
          <w:sz w:val="24"/>
          <w:szCs w:val="24"/>
        </w:rPr>
        <w:t xml:space="preserve"> </w:t>
      </w:r>
      <w:r w:rsidRPr="00C76B1E">
        <w:rPr>
          <w:rFonts w:ascii="Times New Roman" w:eastAsia="Times New Roman" w:hAnsi="Times New Roman" w:cs="Times New Roman"/>
          <w:sz w:val="24"/>
          <w:szCs w:val="24"/>
        </w:rPr>
        <w:t>(или) ликвидации последствий их проявлений на территории муниципального образования» на 2018 год</w:t>
      </w:r>
    </w:p>
    <w:bookmarkEnd w:id="0"/>
    <w:p w:rsidR="00EF5152" w:rsidRPr="00A852AE" w:rsidRDefault="00EF5152" w:rsidP="00EF5152">
      <w:pPr>
        <w:spacing w:after="0" w:line="240" w:lineRule="auto"/>
        <w:ind w:firstLine="708"/>
        <w:jc w:val="both"/>
        <w:rPr>
          <w:rFonts w:ascii="Times New Roman" w:hAnsi="Times New Roman"/>
          <w:sz w:val="28"/>
          <w:szCs w:val="28"/>
        </w:rPr>
      </w:pPr>
      <w:proofErr w:type="gramStart"/>
      <w:r w:rsidRPr="00A852AE">
        <w:rPr>
          <w:rFonts w:ascii="Times New Roman" w:eastAsia="Calibri" w:hAnsi="Times New Roman" w:cs="Times New Roman"/>
          <w:sz w:val="28"/>
          <w:szCs w:val="28"/>
          <w:lang w:eastAsia="ru-RU"/>
        </w:rPr>
        <w:t>В соответствии с Бюджетным  кодексом  РФ,</w:t>
      </w:r>
      <w:r w:rsidRPr="00A852AE">
        <w:rPr>
          <w:sz w:val="28"/>
          <w:szCs w:val="28"/>
        </w:rPr>
        <w:t xml:space="preserve"> </w:t>
      </w:r>
      <w:r w:rsidRPr="00A852AE">
        <w:rPr>
          <w:rFonts w:ascii="Times New Roman" w:eastAsia="Calibri" w:hAnsi="Times New Roman" w:cs="Times New Roman"/>
          <w:sz w:val="28"/>
          <w:szCs w:val="28"/>
          <w:lang w:eastAsia="ru-RU"/>
        </w:rPr>
        <w:t>Положением о бюджетном процессе в муниципальном образовании город Петергоф, Постановлением местной администрации МО город Петергоф от 26.09.2013 № 150 «Об утверждении  Положения о Порядке разработки,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 местная администрация муниципального образования город</w:t>
      </w:r>
      <w:proofErr w:type="gramEnd"/>
      <w:r w:rsidRPr="00A852AE">
        <w:rPr>
          <w:rFonts w:ascii="Times New Roman" w:eastAsia="Calibri" w:hAnsi="Times New Roman" w:cs="Times New Roman"/>
          <w:sz w:val="28"/>
          <w:szCs w:val="28"/>
          <w:lang w:eastAsia="ru-RU"/>
        </w:rPr>
        <w:t xml:space="preserve"> Петергоф   </w:t>
      </w:r>
      <w:r w:rsidRPr="00A852AE">
        <w:rPr>
          <w:rFonts w:ascii="Times New Roman" w:eastAsia="Calibri" w:hAnsi="Times New Roman" w:cs="Times New Roman"/>
          <w:sz w:val="28"/>
          <w:szCs w:val="28"/>
        </w:rPr>
        <w:tab/>
      </w:r>
    </w:p>
    <w:p w:rsidR="00EF5152" w:rsidRPr="00A852AE" w:rsidRDefault="00EF5152" w:rsidP="00EF5152">
      <w:pPr>
        <w:spacing w:after="0" w:line="240" w:lineRule="auto"/>
        <w:jc w:val="both"/>
        <w:rPr>
          <w:rFonts w:ascii="Times New Roman" w:eastAsia="Times New Roman" w:hAnsi="Times New Roman" w:cs="Times New Roman"/>
          <w:bCs/>
          <w:sz w:val="28"/>
          <w:szCs w:val="28"/>
        </w:rPr>
      </w:pPr>
      <w:r w:rsidRPr="00A852AE">
        <w:rPr>
          <w:rFonts w:ascii="Times New Roman" w:eastAsia="Times New Roman" w:hAnsi="Times New Roman" w:cs="Times New Roman"/>
          <w:bCs/>
          <w:sz w:val="28"/>
          <w:szCs w:val="28"/>
        </w:rPr>
        <w:t xml:space="preserve">                                                    </w:t>
      </w:r>
    </w:p>
    <w:p w:rsidR="00EF5152" w:rsidRPr="00A852AE" w:rsidRDefault="00EF5152" w:rsidP="00EF5152">
      <w:pPr>
        <w:spacing w:after="0" w:line="240" w:lineRule="auto"/>
        <w:ind w:hanging="852"/>
        <w:jc w:val="both"/>
        <w:rPr>
          <w:rFonts w:ascii="Times New Roman" w:eastAsia="Times New Roman" w:hAnsi="Times New Roman" w:cs="Times New Roman"/>
          <w:bCs/>
          <w:sz w:val="28"/>
          <w:szCs w:val="28"/>
        </w:rPr>
      </w:pPr>
      <w:r w:rsidRPr="00A852AE">
        <w:rPr>
          <w:rFonts w:ascii="Times New Roman" w:eastAsia="Times New Roman" w:hAnsi="Times New Roman" w:cs="Times New Roman"/>
          <w:bCs/>
          <w:sz w:val="28"/>
          <w:szCs w:val="28"/>
        </w:rPr>
        <w:t xml:space="preserve">           </w:t>
      </w:r>
      <w:r w:rsidRPr="00A852AE">
        <w:rPr>
          <w:rFonts w:ascii="Times New Roman" w:eastAsia="Times New Roman" w:hAnsi="Times New Roman" w:cs="Times New Roman"/>
          <w:sz w:val="28"/>
          <w:szCs w:val="28"/>
        </w:rPr>
        <w:t>ПОСТАНОВЛЯЕТ:</w:t>
      </w:r>
    </w:p>
    <w:p w:rsidR="00EF5152" w:rsidRDefault="00EF5152" w:rsidP="00EF5152">
      <w:pPr>
        <w:jc w:val="both"/>
        <w:rPr>
          <w:rFonts w:ascii="Times New Roman" w:eastAsia="Times New Roman" w:hAnsi="Times New Roman" w:cs="Times New Roman"/>
          <w:sz w:val="28"/>
          <w:szCs w:val="28"/>
        </w:rPr>
      </w:pPr>
    </w:p>
    <w:p w:rsidR="00EF5152" w:rsidRDefault="00EF5152" w:rsidP="00EF5152">
      <w:pPr>
        <w:ind w:firstLine="708"/>
        <w:jc w:val="both"/>
        <w:rPr>
          <w:rFonts w:ascii="Times New Roman" w:eastAsia="Times New Roman" w:hAnsi="Times New Roman" w:cs="Times New Roman"/>
          <w:sz w:val="28"/>
          <w:szCs w:val="28"/>
        </w:rPr>
      </w:pPr>
      <w:r w:rsidRPr="00A852AE">
        <w:rPr>
          <w:rFonts w:ascii="Times New Roman" w:eastAsia="Times New Roman" w:hAnsi="Times New Roman" w:cs="Times New Roman"/>
          <w:sz w:val="28"/>
          <w:szCs w:val="28"/>
        </w:rPr>
        <w:t>1.</w:t>
      </w:r>
      <w:r w:rsidR="00404CFE">
        <w:rPr>
          <w:rFonts w:ascii="Times New Roman" w:eastAsia="Times New Roman" w:hAnsi="Times New Roman" w:cs="Times New Roman"/>
          <w:sz w:val="28"/>
          <w:szCs w:val="28"/>
        </w:rPr>
        <w:t xml:space="preserve"> Приложения 1,2</w:t>
      </w:r>
      <w:r>
        <w:rPr>
          <w:rFonts w:ascii="Times New Roman" w:eastAsia="Times New Roman" w:hAnsi="Times New Roman" w:cs="Times New Roman"/>
          <w:sz w:val="28"/>
          <w:szCs w:val="28"/>
        </w:rPr>
        <w:t xml:space="preserve"> к Постановлению местной администрации МО город Петергоф № 133 от 18.10.2017 «</w:t>
      </w:r>
      <w:r w:rsidRPr="00A852AE">
        <w:rPr>
          <w:rFonts w:ascii="Times New Roman" w:eastAsia="Times New Roman" w:hAnsi="Times New Roman" w:cs="Times New Roman"/>
          <w:sz w:val="28"/>
          <w:szCs w:val="28"/>
        </w:rPr>
        <w:t xml:space="preserve">Об утверждении муниципальной  программы </w:t>
      </w:r>
      <w:r w:rsidRPr="00A852AE">
        <w:rPr>
          <w:rFonts w:ascii="Times New Roman" w:eastAsia="Times New Roman" w:hAnsi="Times New Roman" w:cs="Times New Roman"/>
          <w:bCs/>
          <w:sz w:val="28"/>
          <w:szCs w:val="28"/>
        </w:rPr>
        <w:t>«</w:t>
      </w:r>
      <w:r w:rsidRPr="00A852AE">
        <w:rPr>
          <w:rFonts w:ascii="Times New Roman" w:eastAsia="Times New Roman" w:hAnsi="Times New Roman" w:cs="Times New Roman"/>
          <w:sz w:val="28"/>
          <w:szCs w:val="28"/>
        </w:rPr>
        <w:t xml:space="preserve">Участие в профилактике терроризма и экстремизма, а также в минимизации </w:t>
      </w:r>
      <w:proofErr w:type="gramStart"/>
      <w:r w:rsidRPr="00A852AE">
        <w:rPr>
          <w:rFonts w:ascii="Times New Roman" w:eastAsia="Times New Roman" w:hAnsi="Times New Roman" w:cs="Times New Roman"/>
          <w:sz w:val="28"/>
          <w:szCs w:val="28"/>
        </w:rPr>
        <w:t>и(</w:t>
      </w:r>
      <w:proofErr w:type="gramEnd"/>
      <w:r w:rsidRPr="00A852AE">
        <w:rPr>
          <w:rFonts w:ascii="Times New Roman" w:eastAsia="Times New Roman" w:hAnsi="Times New Roman" w:cs="Times New Roman"/>
          <w:sz w:val="28"/>
          <w:szCs w:val="28"/>
        </w:rPr>
        <w:t>или) ликвидации последствий их проявлений на территории муниципального образования» на 2018 год</w:t>
      </w:r>
      <w:r>
        <w:rPr>
          <w:rFonts w:ascii="Times New Roman" w:eastAsia="Times New Roman" w:hAnsi="Times New Roman" w:cs="Times New Roman"/>
          <w:sz w:val="28"/>
          <w:szCs w:val="28"/>
        </w:rPr>
        <w:t xml:space="preserve"> изложить в редакции</w:t>
      </w:r>
      <w:r w:rsidR="0048263B">
        <w:rPr>
          <w:rFonts w:ascii="Times New Roman" w:eastAsia="Times New Roman" w:hAnsi="Times New Roman" w:cs="Times New Roman"/>
          <w:sz w:val="28"/>
          <w:szCs w:val="28"/>
        </w:rPr>
        <w:t xml:space="preserve"> Приложений №№ 1,2</w:t>
      </w:r>
      <w:r w:rsidR="00404C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 настоящему Постановлению. </w:t>
      </w:r>
      <w:r w:rsidRPr="00A852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F5152" w:rsidRDefault="00EF5152" w:rsidP="00EF5152">
      <w:pPr>
        <w:ind w:firstLine="708"/>
        <w:jc w:val="both"/>
        <w:rPr>
          <w:rFonts w:ascii="Times New Roman" w:eastAsia="Times New Roman" w:hAnsi="Times New Roman" w:cs="Times New Roman"/>
          <w:sz w:val="28"/>
          <w:szCs w:val="28"/>
        </w:rPr>
      </w:pPr>
      <w:r w:rsidRPr="00A852AE">
        <w:rPr>
          <w:rFonts w:ascii="Times New Roman" w:eastAsia="Times New Roman" w:hAnsi="Times New Roman" w:cs="Times New Roman"/>
          <w:sz w:val="28"/>
          <w:szCs w:val="28"/>
        </w:rPr>
        <w:t xml:space="preserve">2. Настоящее Постановление вступает в силу </w:t>
      </w:r>
      <w:proofErr w:type="gramStart"/>
      <w:r w:rsidRPr="00A852AE">
        <w:rPr>
          <w:rFonts w:ascii="Times New Roman" w:eastAsia="Times New Roman" w:hAnsi="Times New Roman" w:cs="Times New Roman"/>
          <w:sz w:val="28"/>
          <w:szCs w:val="28"/>
        </w:rPr>
        <w:t>с даты</w:t>
      </w:r>
      <w:proofErr w:type="gramEnd"/>
      <w:r w:rsidRPr="00A852AE">
        <w:rPr>
          <w:rFonts w:ascii="Times New Roman" w:eastAsia="Times New Roman" w:hAnsi="Times New Roman" w:cs="Times New Roman"/>
          <w:sz w:val="28"/>
          <w:szCs w:val="28"/>
        </w:rPr>
        <w:t xml:space="preserve"> официального опубликования.</w:t>
      </w:r>
      <w:r w:rsidRPr="00A852AE">
        <w:rPr>
          <w:rFonts w:ascii="Times New Roman" w:eastAsia="Times New Roman" w:hAnsi="Times New Roman" w:cs="Times New Roman"/>
          <w:bCs/>
          <w:sz w:val="28"/>
          <w:szCs w:val="28"/>
        </w:rPr>
        <w:t xml:space="preserve">                                </w:t>
      </w:r>
      <w:r w:rsidRPr="00A852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F5152" w:rsidRDefault="00EF5152" w:rsidP="00EF5152">
      <w:pPr>
        <w:ind w:firstLine="708"/>
        <w:jc w:val="both"/>
        <w:rPr>
          <w:rFonts w:ascii="Times New Roman" w:eastAsia="Times New Roman" w:hAnsi="Times New Roman" w:cs="Times New Roman"/>
          <w:sz w:val="28"/>
          <w:szCs w:val="28"/>
        </w:rPr>
      </w:pPr>
      <w:r w:rsidRPr="00A852AE">
        <w:rPr>
          <w:rFonts w:ascii="Times New Roman" w:eastAsia="Times New Roman" w:hAnsi="Times New Roman" w:cs="Times New Roman"/>
          <w:sz w:val="28"/>
          <w:szCs w:val="28"/>
        </w:rPr>
        <w:t xml:space="preserve">3.  </w:t>
      </w:r>
      <w:proofErr w:type="gramStart"/>
      <w:r w:rsidRPr="00A852AE">
        <w:rPr>
          <w:rFonts w:ascii="Times New Roman" w:eastAsia="Times New Roman" w:hAnsi="Times New Roman" w:cs="Times New Roman"/>
          <w:sz w:val="28"/>
          <w:szCs w:val="28"/>
        </w:rPr>
        <w:t>Контроль за</w:t>
      </w:r>
      <w:proofErr w:type="gramEnd"/>
      <w:r w:rsidRPr="00A852AE">
        <w:rPr>
          <w:rFonts w:ascii="Times New Roman" w:eastAsia="Times New Roman" w:hAnsi="Times New Roman" w:cs="Times New Roman"/>
          <w:sz w:val="28"/>
          <w:szCs w:val="28"/>
        </w:rPr>
        <w:t xml:space="preserve"> исполнением настоящего Постановления оставляю за собой.</w:t>
      </w:r>
    </w:p>
    <w:p w:rsidR="00123FEF" w:rsidRPr="00A852AE" w:rsidRDefault="00123FEF" w:rsidP="00EF5152">
      <w:pPr>
        <w:ind w:firstLine="708"/>
        <w:jc w:val="both"/>
        <w:rPr>
          <w:rFonts w:ascii="Times New Roman" w:eastAsia="Times New Roman" w:hAnsi="Times New Roman" w:cs="Times New Roman"/>
          <w:sz w:val="28"/>
          <w:szCs w:val="28"/>
        </w:rPr>
      </w:pPr>
    </w:p>
    <w:p w:rsidR="00EF5152" w:rsidRPr="00A852AE" w:rsidRDefault="00EF5152" w:rsidP="00EF5152">
      <w:pPr>
        <w:spacing w:after="0" w:line="240" w:lineRule="auto"/>
        <w:ind w:right="284" w:hanging="852"/>
        <w:jc w:val="both"/>
        <w:rPr>
          <w:rFonts w:ascii="Times New Roman" w:eastAsia="Times New Roman" w:hAnsi="Times New Roman" w:cs="Times New Roman"/>
          <w:sz w:val="28"/>
          <w:szCs w:val="28"/>
        </w:rPr>
      </w:pPr>
      <w:r w:rsidRPr="00A852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852AE">
        <w:rPr>
          <w:rFonts w:ascii="Times New Roman" w:eastAsia="Times New Roman" w:hAnsi="Times New Roman" w:cs="Times New Roman"/>
          <w:sz w:val="28"/>
          <w:szCs w:val="28"/>
        </w:rPr>
        <w:t xml:space="preserve"> Глава местной администрации</w:t>
      </w:r>
    </w:p>
    <w:p w:rsidR="00EF5152" w:rsidRPr="00A852AE" w:rsidRDefault="00EF5152" w:rsidP="00EF5152">
      <w:pPr>
        <w:spacing w:after="0" w:line="240" w:lineRule="auto"/>
        <w:ind w:hanging="852"/>
        <w:jc w:val="both"/>
        <w:rPr>
          <w:rFonts w:ascii="Times New Roman" w:eastAsia="Times New Roman" w:hAnsi="Times New Roman" w:cs="Times New Roman"/>
          <w:sz w:val="28"/>
          <w:szCs w:val="28"/>
        </w:rPr>
      </w:pPr>
      <w:r w:rsidRPr="00A852AE">
        <w:rPr>
          <w:rFonts w:ascii="Times New Roman" w:eastAsia="Times New Roman" w:hAnsi="Times New Roman" w:cs="Times New Roman"/>
          <w:sz w:val="28"/>
          <w:szCs w:val="28"/>
        </w:rPr>
        <w:t xml:space="preserve">            муниципального образования </w:t>
      </w:r>
    </w:p>
    <w:p w:rsidR="00EF5152" w:rsidRDefault="00EF5152" w:rsidP="00EF5152">
      <w:pPr>
        <w:ind w:left="-84" w:hanging="58"/>
      </w:pPr>
      <w:r w:rsidRPr="00A852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852AE">
        <w:rPr>
          <w:rFonts w:ascii="Times New Roman" w:eastAsia="Times New Roman" w:hAnsi="Times New Roman" w:cs="Times New Roman"/>
          <w:sz w:val="28"/>
          <w:szCs w:val="28"/>
        </w:rPr>
        <w:t xml:space="preserve">город Петергоф                                                                        </w:t>
      </w:r>
      <w:r>
        <w:rPr>
          <w:rFonts w:ascii="Times New Roman" w:eastAsia="Times New Roman" w:hAnsi="Times New Roman" w:cs="Times New Roman"/>
          <w:sz w:val="28"/>
          <w:szCs w:val="28"/>
        </w:rPr>
        <w:t xml:space="preserve">        </w:t>
      </w:r>
      <w:r w:rsidRPr="00A852AE">
        <w:rPr>
          <w:rFonts w:ascii="Times New Roman" w:eastAsia="Times New Roman" w:hAnsi="Times New Roman" w:cs="Times New Roman"/>
          <w:sz w:val="28"/>
          <w:szCs w:val="28"/>
        </w:rPr>
        <w:t xml:space="preserve">А. В. </w:t>
      </w:r>
      <w:proofErr w:type="spellStart"/>
      <w:r w:rsidRPr="00A852AE">
        <w:rPr>
          <w:rFonts w:ascii="Times New Roman" w:eastAsia="Times New Roman" w:hAnsi="Times New Roman" w:cs="Times New Roman"/>
          <w:sz w:val="28"/>
          <w:szCs w:val="28"/>
        </w:rPr>
        <w:t>Шифман</w:t>
      </w:r>
      <w:proofErr w:type="spellEnd"/>
    </w:p>
    <w:p w:rsidR="00EF5152" w:rsidRDefault="005D268F" w:rsidP="005D268F">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D268F" w:rsidRDefault="005D268F" w:rsidP="00EF5152">
      <w:pPr>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EF5152">
        <w:rPr>
          <w:rFonts w:ascii="Times New Roman" w:hAnsi="Times New Roman" w:cs="Times New Roman"/>
          <w:sz w:val="24"/>
          <w:szCs w:val="24"/>
        </w:rPr>
        <w:t xml:space="preserve"> </w:t>
      </w:r>
      <w:r>
        <w:rPr>
          <w:rFonts w:ascii="Times New Roman" w:hAnsi="Times New Roman" w:cs="Times New Roman"/>
          <w:sz w:val="24"/>
          <w:szCs w:val="24"/>
        </w:rPr>
        <w:t>местной администрации</w:t>
      </w:r>
    </w:p>
    <w:p w:rsidR="005D268F" w:rsidRDefault="005D268F" w:rsidP="005D268F">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город Петергоф </w:t>
      </w:r>
    </w:p>
    <w:p w:rsidR="005D268F" w:rsidRDefault="005D268F" w:rsidP="005D268F">
      <w:pPr>
        <w:jc w:val="right"/>
        <w:rPr>
          <w:rFonts w:ascii="Times New Roman" w:hAnsi="Times New Roman" w:cs="Times New Roman"/>
          <w:sz w:val="24"/>
          <w:szCs w:val="24"/>
        </w:rPr>
      </w:pPr>
      <w:r>
        <w:rPr>
          <w:rFonts w:ascii="Times New Roman" w:hAnsi="Times New Roman" w:cs="Times New Roman"/>
          <w:sz w:val="24"/>
          <w:szCs w:val="24"/>
        </w:rPr>
        <w:t xml:space="preserve"> от </w:t>
      </w:r>
      <w:r w:rsidR="00B43F4B">
        <w:rPr>
          <w:rFonts w:ascii="Times New Roman" w:hAnsi="Times New Roman" w:cs="Times New Roman"/>
          <w:sz w:val="24"/>
          <w:szCs w:val="24"/>
        </w:rPr>
        <w:t>11.10.</w:t>
      </w:r>
      <w:r>
        <w:rPr>
          <w:rFonts w:ascii="Times New Roman" w:hAnsi="Times New Roman" w:cs="Times New Roman"/>
          <w:sz w:val="24"/>
          <w:szCs w:val="24"/>
        </w:rPr>
        <w:t xml:space="preserve"> 201</w:t>
      </w:r>
      <w:r w:rsidR="00B43F4B">
        <w:rPr>
          <w:rFonts w:ascii="Times New Roman" w:hAnsi="Times New Roman" w:cs="Times New Roman"/>
          <w:sz w:val="24"/>
          <w:szCs w:val="24"/>
        </w:rPr>
        <w:t>8</w:t>
      </w:r>
      <w:r>
        <w:rPr>
          <w:rFonts w:ascii="Times New Roman" w:hAnsi="Times New Roman" w:cs="Times New Roman"/>
          <w:sz w:val="24"/>
          <w:szCs w:val="24"/>
        </w:rPr>
        <w:t xml:space="preserve"> года №</w:t>
      </w:r>
      <w:r w:rsidR="00B43F4B">
        <w:rPr>
          <w:rFonts w:ascii="Times New Roman" w:hAnsi="Times New Roman" w:cs="Times New Roman"/>
          <w:sz w:val="24"/>
          <w:szCs w:val="24"/>
        </w:rPr>
        <w:t xml:space="preserve"> 108</w:t>
      </w:r>
      <w:bookmarkStart w:id="1" w:name="_GoBack"/>
      <w:bookmarkEnd w:id="1"/>
    </w:p>
    <w:p w:rsidR="005D268F" w:rsidRDefault="005D268F" w:rsidP="005D268F">
      <w:pPr>
        <w:jc w:val="right"/>
        <w:rPr>
          <w:rFonts w:ascii="Times New Roman" w:hAnsi="Times New Roman" w:cs="Times New Roman"/>
          <w:sz w:val="24"/>
          <w:szCs w:val="24"/>
        </w:rPr>
      </w:pPr>
    </w:p>
    <w:p w:rsidR="005D268F" w:rsidRDefault="005D268F" w:rsidP="005D268F">
      <w:pPr>
        <w:jc w:val="center"/>
        <w:rPr>
          <w:rFonts w:ascii="Times New Roman" w:hAnsi="Times New Roman" w:cs="Times New Roman"/>
          <w:sz w:val="24"/>
          <w:szCs w:val="24"/>
        </w:rPr>
      </w:pPr>
      <w:r>
        <w:rPr>
          <w:rFonts w:ascii="Times New Roman" w:hAnsi="Times New Roman" w:cs="Times New Roman"/>
          <w:sz w:val="24"/>
          <w:szCs w:val="24"/>
        </w:rPr>
        <w:t>ПАСПОРТ МУНИЦИПАЛЬНОЙ ПРОГРАММЫ</w:t>
      </w:r>
    </w:p>
    <w:tbl>
      <w:tblPr>
        <w:tblW w:w="941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796"/>
      </w:tblGrid>
      <w:tr w:rsidR="005D268F" w:rsidRPr="006325DE" w:rsidTr="00123FEF">
        <w:trPr>
          <w:trHeight w:val="264"/>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Наименование программы</w:t>
            </w:r>
          </w:p>
        </w:tc>
        <w:tc>
          <w:tcPr>
            <w:tcW w:w="4796" w:type="dxa"/>
          </w:tcPr>
          <w:p w:rsidR="005D268F" w:rsidRPr="006325DE" w:rsidRDefault="005D268F" w:rsidP="00486A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25DE">
              <w:rPr>
                <w:rFonts w:ascii="Times New Roman" w:eastAsia="Times New Roman" w:hAnsi="Times New Roman" w:cs="Times New Roman"/>
                <w:bCs/>
                <w:sz w:val="20"/>
                <w:szCs w:val="20"/>
                <w:lang w:eastAsia="ru-RU"/>
              </w:rPr>
              <w:t>«</w:t>
            </w:r>
            <w:r w:rsidRPr="006325DE">
              <w:rPr>
                <w:rFonts w:ascii="Times New Roman" w:eastAsia="Times New Roman" w:hAnsi="Times New Roman" w:cs="Times New Roman"/>
                <w:sz w:val="20"/>
                <w:szCs w:val="20"/>
                <w:lang w:eastAsia="ru-RU"/>
              </w:rPr>
              <w:t>Участие в профилактике терроризма и экстремизма, а также в минимизации и</w:t>
            </w:r>
            <w:r w:rsidR="00412F8C">
              <w:rPr>
                <w:rFonts w:ascii="Times New Roman" w:eastAsia="Times New Roman" w:hAnsi="Times New Roman" w:cs="Times New Roman"/>
                <w:sz w:val="20"/>
                <w:szCs w:val="20"/>
                <w:lang w:eastAsia="ru-RU"/>
              </w:rPr>
              <w:t xml:space="preserve"> </w:t>
            </w:r>
            <w:r w:rsidRPr="006325DE">
              <w:rPr>
                <w:rFonts w:ascii="Times New Roman" w:eastAsia="Times New Roman" w:hAnsi="Times New Roman" w:cs="Times New Roman"/>
                <w:sz w:val="20"/>
                <w:szCs w:val="20"/>
                <w:lang w:eastAsia="ru-RU"/>
              </w:rPr>
              <w:t>(или) ликвидации последствий их проявлений на территории муниципального образования»</w:t>
            </w:r>
          </w:p>
          <w:p w:rsidR="005D268F" w:rsidRPr="006325DE" w:rsidRDefault="005D268F" w:rsidP="00486ADC">
            <w:pPr>
              <w:rPr>
                <w:rFonts w:ascii="Times New Roman" w:hAnsi="Times New Roman" w:cs="Times New Roman"/>
                <w:sz w:val="20"/>
                <w:szCs w:val="20"/>
              </w:rPr>
            </w:pP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Наименование вопроса (вопросов) местного значения, к которому (которым) относится программа</w:t>
            </w:r>
          </w:p>
        </w:tc>
        <w:tc>
          <w:tcPr>
            <w:tcW w:w="4796" w:type="dxa"/>
          </w:tcPr>
          <w:p w:rsidR="005D268F" w:rsidRPr="00294992" w:rsidRDefault="005D268F" w:rsidP="00486ADC">
            <w:pPr>
              <w:jc w:val="both"/>
              <w:rPr>
                <w:rFonts w:ascii="Times New Roman" w:eastAsiaTheme="minorEastAsia" w:hAnsi="Times New Roman" w:cs="Times New Roman"/>
                <w:sz w:val="20"/>
                <w:szCs w:val="20"/>
                <w:lang w:eastAsia="ru-RU"/>
              </w:rPr>
            </w:pPr>
            <w:r w:rsidRPr="00294992">
              <w:rPr>
                <w:rFonts w:ascii="Times New Roman" w:eastAsiaTheme="minorEastAsia" w:hAnsi="Times New Roman" w:cs="Times New Roman"/>
                <w:sz w:val="20"/>
                <w:szCs w:val="20"/>
                <w:lang w:eastAsia="ru-RU"/>
              </w:rPr>
              <w:t xml:space="preserve">«Участие в профилактике терроризма и экстремизма, а также в минимизации </w:t>
            </w:r>
            <w:proofErr w:type="gramStart"/>
            <w:r w:rsidRPr="00294992">
              <w:rPr>
                <w:rFonts w:ascii="Times New Roman" w:eastAsiaTheme="minorEastAsia" w:hAnsi="Times New Roman" w:cs="Times New Roman"/>
                <w:sz w:val="20"/>
                <w:szCs w:val="20"/>
                <w:lang w:eastAsia="ru-RU"/>
              </w:rPr>
              <w:t>и(</w:t>
            </w:r>
            <w:proofErr w:type="gramEnd"/>
            <w:r w:rsidRPr="00294992">
              <w:rPr>
                <w:rFonts w:ascii="Times New Roman" w:eastAsiaTheme="minorEastAsia" w:hAnsi="Times New Roman" w:cs="Times New Roman"/>
                <w:sz w:val="20"/>
                <w:szCs w:val="20"/>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D268F" w:rsidRPr="00294992" w:rsidRDefault="005D268F" w:rsidP="00486ADC">
            <w:pPr>
              <w:jc w:val="both"/>
              <w:rPr>
                <w:rFonts w:ascii="Times New Roman" w:eastAsiaTheme="minorEastAsia" w:hAnsi="Times New Roman" w:cs="Times New Roman"/>
                <w:sz w:val="20"/>
                <w:szCs w:val="20"/>
                <w:lang w:eastAsia="ru-RU"/>
              </w:rPr>
            </w:pPr>
            <w:r w:rsidRPr="00294992">
              <w:rPr>
                <w:rFonts w:ascii="Times New Roman" w:eastAsiaTheme="minorEastAsia" w:hAnsi="Times New Roman" w:cs="Times New Roman"/>
                <w:sz w:val="20"/>
                <w:szCs w:val="20"/>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294992">
              <w:rPr>
                <w:rFonts w:ascii="Times New Roman" w:eastAsiaTheme="minorEastAsia" w:hAnsi="Times New Roman" w:cs="Times New Roman"/>
                <w:sz w:val="20"/>
                <w:szCs w:val="20"/>
                <w:lang w:eastAsia="ru-RU"/>
              </w:rPr>
              <w:t>и(</w:t>
            </w:r>
            <w:proofErr w:type="gramEnd"/>
            <w:r w:rsidRPr="00294992">
              <w:rPr>
                <w:rFonts w:ascii="Times New Roman" w:eastAsiaTheme="minorEastAsia" w:hAnsi="Times New Roman" w:cs="Times New Roman"/>
                <w:sz w:val="20"/>
                <w:szCs w:val="20"/>
                <w:lang w:eastAsia="ru-RU"/>
              </w:rPr>
              <w:t>или) ликвидации последствий их проявлений;</w:t>
            </w:r>
          </w:p>
          <w:p w:rsidR="005D268F" w:rsidRPr="00294992" w:rsidRDefault="005D268F" w:rsidP="00486ADC">
            <w:pPr>
              <w:jc w:val="both"/>
              <w:rPr>
                <w:rFonts w:ascii="Times New Roman" w:eastAsiaTheme="minorEastAsia" w:hAnsi="Times New Roman" w:cs="Times New Roman"/>
                <w:sz w:val="20"/>
                <w:szCs w:val="20"/>
                <w:lang w:eastAsia="ru-RU"/>
              </w:rPr>
            </w:pPr>
            <w:r w:rsidRPr="00294992">
              <w:rPr>
                <w:rFonts w:ascii="Times New Roman" w:eastAsiaTheme="minorEastAsia" w:hAnsi="Times New Roman" w:cs="Times New Roman"/>
                <w:sz w:val="20"/>
                <w:szCs w:val="20"/>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D268F" w:rsidRPr="00294992" w:rsidRDefault="005D268F" w:rsidP="00486ADC">
            <w:pPr>
              <w:jc w:val="both"/>
              <w:rPr>
                <w:rFonts w:ascii="Times New Roman" w:eastAsiaTheme="minorEastAsia" w:hAnsi="Times New Roman" w:cs="Times New Roman"/>
                <w:sz w:val="20"/>
                <w:szCs w:val="20"/>
                <w:lang w:eastAsia="ru-RU"/>
              </w:rPr>
            </w:pPr>
            <w:r w:rsidRPr="00294992">
              <w:rPr>
                <w:rFonts w:ascii="Times New Roman" w:eastAsiaTheme="minorEastAsia" w:hAnsi="Times New Roman" w:cs="Times New Roman"/>
                <w:sz w:val="20"/>
                <w:szCs w:val="20"/>
                <w:lang w:eastAsia="ru-RU"/>
              </w:rPr>
              <w:t xml:space="preserve">участия в мероприятиях по профилактике терроризма и экстремизма, а также по минимизации </w:t>
            </w:r>
            <w:proofErr w:type="gramStart"/>
            <w:r w:rsidRPr="00294992">
              <w:rPr>
                <w:rFonts w:ascii="Times New Roman" w:eastAsiaTheme="minorEastAsia" w:hAnsi="Times New Roman" w:cs="Times New Roman"/>
                <w:sz w:val="20"/>
                <w:szCs w:val="20"/>
                <w:lang w:eastAsia="ru-RU"/>
              </w:rPr>
              <w:t>и(</w:t>
            </w:r>
            <w:proofErr w:type="gramEnd"/>
            <w:r w:rsidRPr="00294992">
              <w:rPr>
                <w:rFonts w:ascii="Times New Roman" w:eastAsiaTheme="minorEastAsia" w:hAnsi="Times New Roman" w:cs="Times New Roman"/>
                <w:sz w:val="20"/>
                <w:szCs w:val="20"/>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5D268F" w:rsidRPr="00294992" w:rsidRDefault="005D268F" w:rsidP="00486ADC">
            <w:pPr>
              <w:jc w:val="both"/>
              <w:rPr>
                <w:rFonts w:ascii="Times New Roman" w:eastAsiaTheme="minorEastAsia" w:hAnsi="Times New Roman" w:cs="Times New Roman"/>
                <w:sz w:val="20"/>
                <w:szCs w:val="20"/>
                <w:lang w:eastAsia="ru-RU"/>
              </w:rPr>
            </w:pPr>
            <w:r w:rsidRPr="00294992">
              <w:rPr>
                <w:rFonts w:ascii="Times New Roman" w:eastAsiaTheme="minorEastAsia" w:hAnsi="Times New Roman" w:cs="Times New Roman"/>
                <w:sz w:val="20"/>
                <w:szCs w:val="20"/>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D268F" w:rsidRPr="006325DE" w:rsidRDefault="005D268F" w:rsidP="00486ADC">
            <w:pPr>
              <w:rPr>
                <w:rFonts w:ascii="Times New Roman" w:hAnsi="Times New Roman" w:cs="Times New Roman"/>
                <w:sz w:val="20"/>
                <w:szCs w:val="20"/>
              </w:rPr>
            </w:pPr>
            <w:r w:rsidRPr="00294992">
              <w:rPr>
                <w:rFonts w:ascii="Times New Roman" w:eastAsiaTheme="minorEastAsia" w:hAnsi="Times New Roman" w:cs="Times New Roman"/>
                <w:sz w:val="20"/>
                <w:szCs w:val="20"/>
                <w:lang w:eastAsia="ru-RU"/>
              </w:rPr>
              <w:t xml:space="preserve">направления предложений по вопросам участия в профилактике терроризма и экстремизма, а также в минимизации </w:t>
            </w:r>
            <w:proofErr w:type="gramStart"/>
            <w:r w:rsidRPr="00294992">
              <w:rPr>
                <w:rFonts w:ascii="Times New Roman" w:eastAsiaTheme="minorEastAsia" w:hAnsi="Times New Roman" w:cs="Times New Roman"/>
                <w:sz w:val="20"/>
                <w:szCs w:val="20"/>
                <w:lang w:eastAsia="ru-RU"/>
              </w:rPr>
              <w:t>и(</w:t>
            </w:r>
            <w:proofErr w:type="gramEnd"/>
            <w:r w:rsidRPr="00294992">
              <w:rPr>
                <w:rFonts w:ascii="Times New Roman" w:eastAsiaTheme="minorEastAsia" w:hAnsi="Times New Roman" w:cs="Times New Roman"/>
                <w:sz w:val="20"/>
                <w:szCs w:val="20"/>
                <w:lang w:eastAsia="ru-RU"/>
              </w:rPr>
              <w:t xml:space="preserve">или) ликвидации последствий их проявлений в исполнительные органы государственной власти Санкт-Петербурга </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Наименование заказчика программы</w:t>
            </w:r>
          </w:p>
        </w:tc>
        <w:tc>
          <w:tcPr>
            <w:tcW w:w="4796" w:type="dxa"/>
          </w:tcPr>
          <w:p w:rsidR="005D268F" w:rsidRPr="006325DE" w:rsidRDefault="005D268F" w:rsidP="00486ADC">
            <w:pPr>
              <w:rPr>
                <w:rFonts w:ascii="Times New Roman" w:hAnsi="Times New Roman" w:cs="Times New Roman"/>
                <w:sz w:val="20"/>
                <w:szCs w:val="20"/>
              </w:rPr>
            </w:pPr>
            <w:r w:rsidRPr="006325DE">
              <w:rPr>
                <w:rFonts w:ascii="Times New Roman" w:hAnsi="Times New Roman" w:cs="Times New Roman"/>
                <w:sz w:val="20"/>
                <w:szCs w:val="20"/>
              </w:rPr>
              <w:t>Местная администрация муниципального образования город Петергоф</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Ответственный исполнитель программы</w:t>
            </w:r>
          </w:p>
        </w:tc>
        <w:tc>
          <w:tcPr>
            <w:tcW w:w="4796" w:type="dxa"/>
          </w:tcPr>
          <w:p w:rsidR="005D268F" w:rsidRPr="006325DE" w:rsidRDefault="005D268F" w:rsidP="00486ADC">
            <w:pPr>
              <w:rPr>
                <w:rFonts w:ascii="Times New Roman" w:hAnsi="Times New Roman" w:cs="Times New Roman"/>
                <w:sz w:val="20"/>
                <w:szCs w:val="20"/>
              </w:rPr>
            </w:pPr>
            <w:r>
              <w:rPr>
                <w:rFonts w:ascii="Times New Roman" w:hAnsi="Times New Roman" w:cs="Times New Roman"/>
                <w:sz w:val="20"/>
                <w:szCs w:val="20"/>
              </w:rPr>
              <w:t>А</w:t>
            </w:r>
            <w:r w:rsidRPr="006325DE">
              <w:rPr>
                <w:rFonts w:ascii="Times New Roman" w:hAnsi="Times New Roman" w:cs="Times New Roman"/>
                <w:sz w:val="20"/>
                <w:szCs w:val="20"/>
              </w:rPr>
              <w:t>дминистративно-хозяйственн</w:t>
            </w:r>
            <w:r>
              <w:rPr>
                <w:rFonts w:ascii="Times New Roman" w:hAnsi="Times New Roman" w:cs="Times New Roman"/>
                <w:sz w:val="20"/>
                <w:szCs w:val="20"/>
              </w:rPr>
              <w:t>ый</w:t>
            </w:r>
            <w:r w:rsidRPr="006325DE">
              <w:rPr>
                <w:rFonts w:ascii="Times New Roman" w:hAnsi="Times New Roman" w:cs="Times New Roman"/>
                <w:sz w:val="20"/>
                <w:szCs w:val="20"/>
              </w:rPr>
              <w:t xml:space="preserve"> отдел</w:t>
            </w:r>
            <w:r>
              <w:rPr>
                <w:rFonts w:ascii="Times New Roman" w:hAnsi="Times New Roman" w:cs="Times New Roman"/>
                <w:sz w:val="20"/>
                <w:szCs w:val="20"/>
              </w:rPr>
              <w:t xml:space="preserve"> </w:t>
            </w:r>
            <w:r w:rsidRPr="006325DE">
              <w:rPr>
                <w:rFonts w:ascii="Times New Roman" w:hAnsi="Times New Roman" w:cs="Times New Roman"/>
                <w:sz w:val="20"/>
                <w:szCs w:val="20"/>
              </w:rPr>
              <w:t xml:space="preserve"> МА МО город Петергоф  </w:t>
            </w:r>
            <w:r>
              <w:rPr>
                <w:rFonts w:ascii="Times New Roman" w:hAnsi="Times New Roman" w:cs="Times New Roman"/>
                <w:sz w:val="20"/>
                <w:szCs w:val="20"/>
              </w:rPr>
              <w:t xml:space="preserve">  </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 xml:space="preserve">Наименование подпрограмм программы (при </w:t>
            </w:r>
            <w:r w:rsidRPr="006325DE">
              <w:rPr>
                <w:rFonts w:ascii="Times New Roman" w:hAnsi="Times New Roman" w:cs="Times New Roman"/>
              </w:rPr>
              <w:lastRenderedPageBreak/>
              <w:t>их наличии)</w:t>
            </w:r>
          </w:p>
        </w:tc>
        <w:tc>
          <w:tcPr>
            <w:tcW w:w="4796" w:type="dxa"/>
          </w:tcPr>
          <w:p w:rsidR="005D268F" w:rsidRPr="006325DE" w:rsidRDefault="005D268F" w:rsidP="00486ADC">
            <w:pPr>
              <w:rPr>
                <w:rFonts w:ascii="Times New Roman" w:hAnsi="Times New Roman" w:cs="Times New Roman"/>
                <w:sz w:val="20"/>
                <w:szCs w:val="20"/>
              </w:rPr>
            </w:pPr>
            <w:r w:rsidRPr="006325DE">
              <w:rPr>
                <w:rFonts w:ascii="Times New Roman" w:hAnsi="Times New Roman" w:cs="Times New Roman"/>
                <w:sz w:val="20"/>
                <w:szCs w:val="20"/>
              </w:rPr>
              <w:lastRenderedPageBreak/>
              <w:t>подпрограммы отсутствуют</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lastRenderedPageBreak/>
              <w:t>Соисполнители программы</w:t>
            </w:r>
          </w:p>
        </w:tc>
        <w:tc>
          <w:tcPr>
            <w:tcW w:w="4796" w:type="dxa"/>
          </w:tcPr>
          <w:p w:rsidR="005D268F" w:rsidRPr="006325DE" w:rsidRDefault="005D268F" w:rsidP="00486ADC">
            <w:pPr>
              <w:rPr>
                <w:rFonts w:ascii="Times New Roman" w:hAnsi="Times New Roman" w:cs="Times New Roman"/>
                <w:sz w:val="20"/>
                <w:szCs w:val="20"/>
              </w:rPr>
            </w:pPr>
            <w:r w:rsidRPr="006325DE">
              <w:rPr>
                <w:rFonts w:ascii="Times New Roman" w:hAnsi="Times New Roman" w:cs="Times New Roman"/>
                <w:sz w:val="20"/>
                <w:szCs w:val="20"/>
              </w:rPr>
              <w:t>соисполнители отсутствуют</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Участники программы</w:t>
            </w:r>
          </w:p>
        </w:tc>
        <w:tc>
          <w:tcPr>
            <w:tcW w:w="4796" w:type="dxa"/>
          </w:tcPr>
          <w:p w:rsidR="005D268F" w:rsidRPr="006325DE" w:rsidRDefault="005D268F" w:rsidP="00486ADC">
            <w:pPr>
              <w:rPr>
                <w:rFonts w:ascii="Times New Roman" w:hAnsi="Times New Roman" w:cs="Times New Roman"/>
                <w:sz w:val="20"/>
                <w:szCs w:val="20"/>
              </w:rPr>
            </w:pPr>
            <w:r>
              <w:rPr>
                <w:rFonts w:ascii="Times New Roman" w:hAnsi="Times New Roman" w:cs="Times New Roman"/>
                <w:sz w:val="20"/>
                <w:szCs w:val="20"/>
              </w:rPr>
              <w:t>отсутствуют</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Цели программы</w:t>
            </w:r>
          </w:p>
        </w:tc>
        <w:tc>
          <w:tcPr>
            <w:tcW w:w="4796" w:type="dxa"/>
          </w:tcPr>
          <w:p w:rsidR="005D268F" w:rsidRPr="006325DE" w:rsidRDefault="005D268F" w:rsidP="00486ADC">
            <w:pPr>
              <w:tabs>
                <w:tab w:val="left" w:pos="720"/>
              </w:tabs>
              <w:snapToGrid w:val="0"/>
              <w:spacing w:line="240" w:lineRule="auto"/>
              <w:rPr>
                <w:rFonts w:ascii="Times New Roman" w:hAnsi="Times New Roman" w:cs="Times New Roman"/>
                <w:sz w:val="20"/>
                <w:szCs w:val="20"/>
              </w:rPr>
            </w:pPr>
            <w:proofErr w:type="gramStart"/>
            <w:r>
              <w:rPr>
                <w:rFonts w:ascii="Times New Roman" w:hAnsi="Times New Roman" w:cs="Times New Roman"/>
                <w:sz w:val="20"/>
                <w:szCs w:val="20"/>
              </w:rPr>
              <w:t>-</w:t>
            </w:r>
            <w:r w:rsidR="00123FEF">
              <w:rPr>
                <w:rFonts w:ascii="Times New Roman" w:hAnsi="Times New Roman" w:cs="Times New Roman"/>
                <w:sz w:val="20"/>
                <w:szCs w:val="20"/>
              </w:rPr>
              <w:t xml:space="preserve"> </w:t>
            </w:r>
            <w:r>
              <w:rPr>
                <w:rFonts w:ascii="Times New Roman" w:hAnsi="Times New Roman" w:cs="Times New Roman"/>
                <w:sz w:val="20"/>
                <w:szCs w:val="20"/>
              </w:rPr>
              <w:t>у</w:t>
            </w:r>
            <w:r w:rsidRPr="001C0697">
              <w:rPr>
                <w:rFonts w:ascii="Times New Roman" w:hAnsi="Times New Roman" w:cs="Times New Roman"/>
                <w:sz w:val="20"/>
                <w:szCs w:val="20"/>
              </w:rPr>
              <w:t>силение антитеррористической пропаганды с целью противодействия процессам, создающим почву для совершения  экстремистских и террористических действий;</w:t>
            </w:r>
            <w:r>
              <w:rPr>
                <w:rFonts w:ascii="Times New Roman" w:hAnsi="Times New Roman" w:cs="Times New Roman"/>
                <w:sz w:val="20"/>
                <w:szCs w:val="20"/>
              </w:rPr>
              <w:t xml:space="preserve">                                                       -</w:t>
            </w:r>
            <w:r w:rsidR="00123FEF">
              <w:rPr>
                <w:rFonts w:ascii="Times New Roman" w:hAnsi="Times New Roman" w:cs="Times New Roman"/>
                <w:sz w:val="20"/>
                <w:szCs w:val="20"/>
              </w:rPr>
              <w:t xml:space="preserve"> </w:t>
            </w:r>
            <w:r>
              <w:rPr>
                <w:rFonts w:ascii="Times New Roman" w:hAnsi="Times New Roman" w:cs="Times New Roman"/>
                <w:sz w:val="20"/>
                <w:szCs w:val="20"/>
              </w:rPr>
              <w:t>п</w:t>
            </w:r>
            <w:r w:rsidRPr="001C0697">
              <w:rPr>
                <w:rFonts w:ascii="Times New Roman" w:hAnsi="Times New Roman" w:cs="Times New Roman"/>
                <w:sz w:val="20"/>
                <w:szCs w:val="20"/>
              </w:rPr>
              <w:t>овышение организованности и бдительности жителей муниципального образования;</w:t>
            </w:r>
            <w:r>
              <w:rPr>
                <w:rFonts w:ascii="Times New Roman" w:hAnsi="Times New Roman" w:cs="Times New Roman"/>
                <w:sz w:val="20"/>
                <w:szCs w:val="20"/>
              </w:rPr>
              <w:t xml:space="preserve">                                     -</w:t>
            </w:r>
            <w:r w:rsidR="00123FEF">
              <w:rPr>
                <w:rFonts w:ascii="Times New Roman" w:hAnsi="Times New Roman" w:cs="Times New Roman"/>
                <w:sz w:val="20"/>
                <w:szCs w:val="20"/>
              </w:rPr>
              <w:t xml:space="preserve"> </w:t>
            </w:r>
            <w:r>
              <w:rPr>
                <w:rFonts w:ascii="Times New Roman" w:hAnsi="Times New Roman" w:cs="Times New Roman"/>
                <w:sz w:val="20"/>
                <w:szCs w:val="20"/>
              </w:rPr>
              <w:t>у</w:t>
            </w:r>
            <w:r w:rsidRPr="001C0697">
              <w:rPr>
                <w:rFonts w:ascii="Times New Roman" w:hAnsi="Times New Roman" w:cs="Times New Roman"/>
                <w:sz w:val="20"/>
                <w:szCs w:val="20"/>
              </w:rPr>
              <w:t>крепление взаимодействия с правоохранительными органами;</w:t>
            </w:r>
            <w:r>
              <w:rPr>
                <w:rFonts w:ascii="Times New Roman" w:hAnsi="Times New Roman" w:cs="Times New Roman"/>
                <w:sz w:val="20"/>
                <w:szCs w:val="20"/>
              </w:rPr>
              <w:t xml:space="preserve">                                                -</w:t>
            </w:r>
            <w:r w:rsidR="00123FEF">
              <w:rPr>
                <w:rFonts w:ascii="Times New Roman" w:hAnsi="Times New Roman" w:cs="Times New Roman"/>
                <w:sz w:val="20"/>
                <w:szCs w:val="20"/>
              </w:rPr>
              <w:t xml:space="preserve"> </w:t>
            </w:r>
            <w:r>
              <w:rPr>
                <w:rFonts w:ascii="Times New Roman" w:hAnsi="Times New Roman" w:cs="Times New Roman"/>
                <w:sz w:val="20"/>
                <w:szCs w:val="20"/>
              </w:rPr>
              <w:t>у</w:t>
            </w:r>
            <w:r w:rsidRPr="001C0697">
              <w:rPr>
                <w:rFonts w:ascii="Times New Roman" w:hAnsi="Times New Roman" w:cs="Times New Roman"/>
                <w:sz w:val="20"/>
                <w:szCs w:val="20"/>
              </w:rPr>
              <w:t>меньшение проявлений экстремизма и негативного отношения к людям других национальностей и религиозных конфессий;</w:t>
            </w:r>
            <w:r>
              <w:rPr>
                <w:rFonts w:ascii="Times New Roman" w:hAnsi="Times New Roman" w:cs="Times New Roman"/>
                <w:sz w:val="20"/>
                <w:szCs w:val="20"/>
              </w:rPr>
              <w:t xml:space="preserve">                        </w:t>
            </w:r>
            <w:r w:rsidRPr="001C0697">
              <w:rPr>
                <w:rFonts w:ascii="Times New Roman" w:hAnsi="Times New Roman" w:cs="Times New Roman"/>
                <w:sz w:val="20"/>
                <w:szCs w:val="20"/>
              </w:rPr>
              <w:t xml:space="preserve"> </w:t>
            </w:r>
            <w:r>
              <w:rPr>
                <w:rFonts w:ascii="Times New Roman" w:hAnsi="Times New Roman" w:cs="Times New Roman"/>
                <w:sz w:val="20"/>
                <w:szCs w:val="20"/>
              </w:rPr>
              <w:t>- ф</w:t>
            </w:r>
            <w:r w:rsidRPr="001C0697">
              <w:rPr>
                <w:rFonts w:ascii="Times New Roman" w:hAnsi="Times New Roman" w:cs="Times New Roman"/>
                <w:sz w:val="20"/>
                <w:szCs w:val="20"/>
              </w:rPr>
              <w:t>ормирование у населения внутренней потребности в толерантном поведении к людям других национальностей и религиозных конфессий;</w:t>
            </w:r>
            <w:proofErr w:type="gramEnd"/>
            <w:r w:rsidRPr="001C0697">
              <w:rPr>
                <w:rFonts w:ascii="Times New Roman" w:hAnsi="Times New Roman" w:cs="Times New Roman"/>
                <w:sz w:val="20"/>
                <w:szCs w:val="20"/>
              </w:rPr>
              <w:t xml:space="preserve"> </w:t>
            </w:r>
            <w:r>
              <w:rPr>
                <w:rFonts w:ascii="Times New Roman" w:hAnsi="Times New Roman" w:cs="Times New Roman"/>
                <w:sz w:val="20"/>
                <w:szCs w:val="20"/>
              </w:rPr>
              <w:t xml:space="preserve">                                                                                    -</w:t>
            </w:r>
            <w:r w:rsidR="00123FEF">
              <w:rPr>
                <w:rFonts w:ascii="Times New Roman" w:hAnsi="Times New Roman" w:cs="Times New Roman"/>
                <w:sz w:val="20"/>
                <w:szCs w:val="20"/>
              </w:rPr>
              <w:t xml:space="preserve"> </w:t>
            </w:r>
            <w:r>
              <w:rPr>
                <w:rFonts w:ascii="Times New Roman" w:hAnsi="Times New Roman" w:cs="Times New Roman"/>
                <w:sz w:val="20"/>
                <w:szCs w:val="20"/>
              </w:rPr>
              <w:t>ф</w:t>
            </w:r>
            <w:r w:rsidRPr="001C0697">
              <w:rPr>
                <w:rFonts w:ascii="Times New Roman" w:hAnsi="Times New Roman" w:cs="Times New Roman"/>
                <w:sz w:val="20"/>
                <w:szCs w:val="20"/>
              </w:rPr>
              <w:t>ормирование правильного понимания о России – как о многонациональном государстве</w:t>
            </w:r>
            <w:r>
              <w:rPr>
                <w:rFonts w:ascii="Times New Roman" w:hAnsi="Times New Roman" w:cs="Times New Roman"/>
                <w:sz w:val="20"/>
                <w:szCs w:val="20"/>
              </w:rPr>
              <w:t>.</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Задачи программы</w:t>
            </w:r>
          </w:p>
        </w:tc>
        <w:tc>
          <w:tcPr>
            <w:tcW w:w="4796" w:type="dxa"/>
          </w:tcPr>
          <w:p w:rsidR="005D268F" w:rsidRPr="006325DE" w:rsidRDefault="005D268F" w:rsidP="00D8125F">
            <w:pPr>
              <w:rPr>
                <w:rFonts w:ascii="Times New Roman" w:hAnsi="Times New Roman" w:cs="Times New Roman"/>
                <w:sz w:val="20"/>
                <w:szCs w:val="20"/>
              </w:rPr>
            </w:pPr>
            <w:r w:rsidRPr="006325DE">
              <w:rPr>
                <w:rFonts w:ascii="Times New Roman" w:hAnsi="Times New Roman" w:cs="Times New Roman"/>
                <w:sz w:val="20"/>
                <w:szCs w:val="20"/>
              </w:rPr>
              <w:t xml:space="preserve"> </w:t>
            </w:r>
            <w:r w:rsidRPr="00B12D86">
              <w:rPr>
                <w:rFonts w:ascii="Times New Roman" w:hAnsi="Times New Roman" w:cs="Times New Roman"/>
                <w:sz w:val="20"/>
                <w:szCs w:val="20"/>
              </w:rPr>
              <w:t>- недопущение наличия свастики и иных элементов экстремисткой направленности на объектах городской инфраструктуры;                                                                                                                                              -</w:t>
            </w:r>
            <w:r w:rsidR="00123FEF">
              <w:rPr>
                <w:rFonts w:ascii="Times New Roman" w:hAnsi="Times New Roman" w:cs="Times New Roman"/>
                <w:sz w:val="20"/>
                <w:szCs w:val="20"/>
              </w:rPr>
              <w:t xml:space="preserve"> </w:t>
            </w:r>
            <w:r w:rsidRPr="00B12D86">
              <w:rPr>
                <w:rFonts w:ascii="Times New Roman" w:hAnsi="Times New Roman" w:cs="Times New Roman"/>
                <w:sz w:val="20"/>
                <w:szCs w:val="20"/>
              </w:rPr>
              <w:t xml:space="preserve">разъяснение сущности терроризма и экстремизма, их общественной опасности. </w:t>
            </w:r>
            <w:proofErr w:type="gramStart"/>
            <w:r w:rsidRPr="00B12D86">
              <w:rPr>
                <w:rFonts w:ascii="Times New Roman" w:hAnsi="Times New Roman" w:cs="Times New Roman"/>
                <w:sz w:val="20"/>
                <w:szCs w:val="20"/>
              </w:rPr>
              <w:t>Формирование у граждан неприятия идеологии терроризма и экстремизма, внутренней потребности в толерантном поведении к людям других национальностей и религиозных конфессий;   понимания о России – как о многонациональном государстве;                                                                                                                                                                                                         - использование муниципальных СМИ, интернет ресурсов для информирования населения, проживающего на территории МО город Петергоф с целью повышения активности и ответственности по своевременному выявлению и предотвращению террористической угрозы;</w:t>
            </w:r>
            <w:proofErr w:type="gramEnd"/>
            <w:r w:rsidRPr="00B12D86">
              <w:rPr>
                <w:rFonts w:ascii="Times New Roman" w:hAnsi="Times New Roman" w:cs="Times New Roman"/>
                <w:sz w:val="20"/>
                <w:szCs w:val="20"/>
              </w:rPr>
              <w:t xml:space="preserve">                                                                                                                               - налаживание и поддержание межведомственного взаимодействия с ИОГВ, силовыми органами, следственными органами, прокуратуры, общественными организациями, участвующими в обеспечении правопорядка                                                                                                                                         </w:t>
            </w:r>
          </w:p>
        </w:tc>
      </w:tr>
      <w:tr w:rsidR="005D268F" w:rsidRPr="006325DE" w:rsidTr="00123FEF">
        <w:trPr>
          <w:trHeight w:val="1762"/>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Целевые показатели (индикаторы)</w:t>
            </w:r>
          </w:p>
        </w:tc>
        <w:tc>
          <w:tcPr>
            <w:tcW w:w="4796" w:type="dxa"/>
          </w:tcPr>
          <w:p w:rsidR="00D8125F" w:rsidRPr="00165514" w:rsidRDefault="00D8125F" w:rsidP="00D8125F">
            <w:pPr>
              <w:rPr>
                <w:rFonts w:ascii="Times New Roman" w:hAnsi="Times New Roman" w:cs="Times New Roman"/>
              </w:rPr>
            </w:pPr>
            <w:r w:rsidRPr="006325DE">
              <w:rPr>
                <w:rFonts w:ascii="Times New Roman" w:hAnsi="Times New Roman" w:cs="Times New Roman"/>
                <w:sz w:val="20"/>
                <w:szCs w:val="20"/>
              </w:rPr>
              <w:t>-</w:t>
            </w:r>
            <w:r>
              <w:rPr>
                <w:rFonts w:ascii="Times New Roman" w:hAnsi="Times New Roman" w:cs="Times New Roman"/>
                <w:sz w:val="20"/>
                <w:szCs w:val="20"/>
              </w:rPr>
              <w:t xml:space="preserve">не менее 12 обходов  в год с целью выявления  и </w:t>
            </w:r>
            <w:r w:rsidRPr="00B12D86">
              <w:rPr>
                <w:rFonts w:ascii="Times New Roman" w:hAnsi="Times New Roman" w:cs="Times New Roman"/>
                <w:sz w:val="20"/>
                <w:szCs w:val="20"/>
              </w:rPr>
              <w:t>недопущени</w:t>
            </w:r>
            <w:r w:rsidR="00412F8C">
              <w:rPr>
                <w:rFonts w:ascii="Times New Roman" w:hAnsi="Times New Roman" w:cs="Times New Roman"/>
                <w:sz w:val="20"/>
                <w:szCs w:val="20"/>
              </w:rPr>
              <w:t>я</w:t>
            </w:r>
            <w:r w:rsidRPr="00B12D86">
              <w:rPr>
                <w:rFonts w:ascii="Times New Roman" w:hAnsi="Times New Roman" w:cs="Times New Roman"/>
                <w:sz w:val="20"/>
                <w:szCs w:val="20"/>
              </w:rPr>
              <w:t xml:space="preserve"> наличия свастики и иных элементов экстремисткой направленности на объектах городской инфраструктуры</w:t>
            </w:r>
            <w:r w:rsidRPr="000D044F">
              <w:rPr>
                <w:rFonts w:ascii="Times New Roman" w:hAnsi="Times New Roman" w:cs="Times New Roman"/>
                <w:sz w:val="20"/>
                <w:szCs w:val="20"/>
              </w:rPr>
              <w:t xml:space="preserve">; </w:t>
            </w:r>
            <w:r w:rsidRPr="009113AB">
              <w:rPr>
                <w:rFonts w:ascii="Times New Roman" w:hAnsi="Times New Roman" w:cs="Times New Roman"/>
                <w:sz w:val="20"/>
                <w:szCs w:val="20"/>
                <w:highlight w:val="yellow"/>
              </w:rPr>
              <w:t xml:space="preserve">                                                 </w:t>
            </w:r>
            <w:proofErr w:type="gramStart"/>
            <w:r>
              <w:rPr>
                <w:rFonts w:ascii="Times New Roman" w:hAnsi="Times New Roman" w:cs="Times New Roman"/>
              </w:rPr>
              <w:t>-у</w:t>
            </w:r>
            <w:proofErr w:type="gramEnd"/>
            <w:r w:rsidRPr="00165514">
              <w:rPr>
                <w:rFonts w:ascii="Times New Roman" w:hAnsi="Times New Roman" w:cs="Times New Roman"/>
              </w:rPr>
              <w:t>меньшение негативного проявления экстремизма</w:t>
            </w:r>
            <w:r>
              <w:rPr>
                <w:rFonts w:ascii="Times New Roman" w:hAnsi="Times New Roman" w:cs="Times New Roman"/>
              </w:rPr>
              <w:t xml:space="preserve"> и терроризма</w:t>
            </w:r>
            <w:r w:rsidRPr="00165514">
              <w:rPr>
                <w:rFonts w:ascii="Times New Roman" w:hAnsi="Times New Roman" w:cs="Times New Roman"/>
              </w:rPr>
              <w:t xml:space="preserve"> на территории муниципального образования, менее 10,0 %;</w:t>
            </w:r>
          </w:p>
          <w:p w:rsidR="005D268F" w:rsidRPr="006325DE" w:rsidRDefault="00D8125F" w:rsidP="00D8125F">
            <w:pPr>
              <w:rPr>
                <w:rFonts w:ascii="Times New Roman" w:hAnsi="Times New Roman" w:cs="Times New Roman"/>
                <w:sz w:val="20"/>
                <w:szCs w:val="20"/>
              </w:rPr>
            </w:pPr>
            <w:r>
              <w:rPr>
                <w:rFonts w:ascii="Times New Roman" w:hAnsi="Times New Roman" w:cs="Times New Roman"/>
              </w:rPr>
              <w:t>-у</w:t>
            </w:r>
            <w:r w:rsidRPr="00165514">
              <w:rPr>
                <w:rFonts w:ascii="Times New Roman" w:hAnsi="Times New Roman" w:cs="Times New Roman"/>
              </w:rPr>
              <w:t>дельный вес населения муниципального образования, принявшего в отчетном периоде участие в мероприятиях, направленных</w:t>
            </w:r>
            <w:r>
              <w:rPr>
                <w:rFonts w:ascii="Times New Roman" w:hAnsi="Times New Roman" w:cs="Times New Roman"/>
              </w:rPr>
              <w:t xml:space="preserve"> на</w:t>
            </w:r>
            <w:r w:rsidRPr="00165514">
              <w:rPr>
                <w:rFonts w:ascii="Times New Roman" w:hAnsi="Times New Roman" w:cs="Times New Roman"/>
              </w:rPr>
              <w:t xml:space="preserve"> </w:t>
            </w:r>
            <w:r w:rsidRPr="00B12D86">
              <w:rPr>
                <w:rFonts w:ascii="Times New Roman" w:hAnsi="Times New Roman" w:cs="Times New Roman"/>
                <w:sz w:val="20"/>
                <w:szCs w:val="20"/>
              </w:rPr>
              <w:t>разъяснение сущности терроризма и экстремизма, их общественной опасности</w:t>
            </w:r>
            <w:r>
              <w:rPr>
                <w:rFonts w:ascii="Times New Roman" w:hAnsi="Times New Roman" w:cs="Times New Roman"/>
                <w:sz w:val="20"/>
                <w:szCs w:val="20"/>
              </w:rPr>
              <w:t>,</w:t>
            </w:r>
            <w:r w:rsidRPr="00B12D86">
              <w:rPr>
                <w:rFonts w:ascii="Times New Roman" w:hAnsi="Times New Roman" w:cs="Times New Roman"/>
                <w:sz w:val="20"/>
                <w:szCs w:val="20"/>
              </w:rPr>
              <w:t xml:space="preserve"> </w:t>
            </w:r>
            <w:r>
              <w:rPr>
                <w:rFonts w:ascii="Times New Roman" w:hAnsi="Times New Roman" w:cs="Times New Roman"/>
                <w:sz w:val="20"/>
                <w:szCs w:val="20"/>
              </w:rPr>
              <w:t>ф</w:t>
            </w:r>
            <w:r w:rsidRPr="00B12D86">
              <w:rPr>
                <w:rFonts w:ascii="Times New Roman" w:hAnsi="Times New Roman" w:cs="Times New Roman"/>
                <w:sz w:val="20"/>
                <w:szCs w:val="20"/>
              </w:rPr>
              <w:t>ормирование у граждан неприятия идеологии терроризма и экстремизма</w:t>
            </w:r>
            <w:r w:rsidRPr="00165514">
              <w:rPr>
                <w:rFonts w:ascii="Times New Roman" w:hAnsi="Times New Roman" w:cs="Times New Roman"/>
              </w:rPr>
              <w:t>, более 30,0 %</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Этапы и сроки реализации программы</w:t>
            </w:r>
          </w:p>
        </w:tc>
        <w:tc>
          <w:tcPr>
            <w:tcW w:w="4796" w:type="dxa"/>
          </w:tcPr>
          <w:p w:rsidR="005D268F" w:rsidRPr="006325DE" w:rsidRDefault="005D268F" w:rsidP="00486ADC">
            <w:pPr>
              <w:rPr>
                <w:rFonts w:ascii="Times New Roman" w:hAnsi="Times New Roman" w:cs="Times New Roman"/>
                <w:sz w:val="20"/>
                <w:szCs w:val="20"/>
              </w:rPr>
            </w:pPr>
            <w:r w:rsidRPr="006325DE">
              <w:rPr>
                <w:rFonts w:ascii="Times New Roman" w:hAnsi="Times New Roman" w:cs="Times New Roman"/>
                <w:sz w:val="20"/>
                <w:szCs w:val="20"/>
              </w:rPr>
              <w:t>I</w:t>
            </w:r>
            <w:r>
              <w:rPr>
                <w:rFonts w:ascii="Times New Roman" w:hAnsi="Times New Roman" w:cs="Times New Roman"/>
                <w:sz w:val="20"/>
                <w:szCs w:val="20"/>
              </w:rPr>
              <w:t xml:space="preserve"> </w:t>
            </w:r>
            <w:r w:rsidRPr="006325DE">
              <w:rPr>
                <w:rFonts w:ascii="Times New Roman" w:hAnsi="Times New Roman" w:cs="Times New Roman"/>
                <w:sz w:val="20"/>
                <w:szCs w:val="20"/>
              </w:rPr>
              <w:t>-</w:t>
            </w:r>
            <w:r>
              <w:rPr>
                <w:rFonts w:ascii="Times New Roman" w:hAnsi="Times New Roman" w:cs="Times New Roman"/>
                <w:sz w:val="20"/>
                <w:szCs w:val="20"/>
              </w:rPr>
              <w:t xml:space="preserve"> </w:t>
            </w:r>
            <w:r w:rsidR="00D2244B">
              <w:rPr>
                <w:rFonts w:ascii="Times New Roman" w:hAnsi="Times New Roman" w:cs="Times New Roman"/>
                <w:sz w:val="20"/>
                <w:szCs w:val="20"/>
              </w:rPr>
              <w:t xml:space="preserve">IV квартал 2018 </w:t>
            </w:r>
            <w:r w:rsidRPr="006325DE">
              <w:rPr>
                <w:rFonts w:ascii="Times New Roman" w:hAnsi="Times New Roman" w:cs="Times New Roman"/>
                <w:sz w:val="20"/>
                <w:szCs w:val="20"/>
              </w:rPr>
              <w:t>года</w:t>
            </w:r>
          </w:p>
        </w:tc>
      </w:tr>
      <w:tr w:rsidR="005D268F" w:rsidRPr="006325DE" w:rsidTr="00123FEF">
        <w:trPr>
          <w:trHeight w:val="228"/>
        </w:trPr>
        <w:tc>
          <w:tcPr>
            <w:tcW w:w="4620" w:type="dxa"/>
          </w:tcPr>
          <w:p w:rsidR="005D268F" w:rsidRPr="006325DE" w:rsidRDefault="005D268F" w:rsidP="00486ADC">
            <w:pPr>
              <w:rPr>
                <w:rFonts w:ascii="Times New Roman" w:hAnsi="Times New Roman" w:cs="Times New Roman"/>
              </w:rPr>
            </w:pPr>
            <w:r w:rsidRPr="006325DE">
              <w:rPr>
                <w:rFonts w:ascii="Times New Roman" w:hAnsi="Times New Roman" w:cs="Times New Roman"/>
              </w:rPr>
              <w:t xml:space="preserve">Объемы и источники финансирования </w:t>
            </w:r>
            <w:proofErr w:type="gramStart"/>
            <w:r w:rsidRPr="006325DE">
              <w:rPr>
                <w:rFonts w:ascii="Times New Roman" w:hAnsi="Times New Roman" w:cs="Times New Roman"/>
              </w:rPr>
              <w:t>программы</w:t>
            </w:r>
            <w:proofErr w:type="gramEnd"/>
            <w:r w:rsidRPr="006325DE">
              <w:rPr>
                <w:rFonts w:ascii="Times New Roman" w:hAnsi="Times New Roman" w:cs="Times New Roman"/>
              </w:rPr>
              <w:t xml:space="preserve"> в том числе в разрезе </w:t>
            </w:r>
            <w:r w:rsidRPr="006325DE">
              <w:rPr>
                <w:rFonts w:ascii="Times New Roman" w:hAnsi="Times New Roman" w:cs="Times New Roman"/>
              </w:rPr>
              <w:lastRenderedPageBreak/>
              <w:t>подпрограмм (при их наличии), в том числе по годам реализации</w:t>
            </w:r>
          </w:p>
        </w:tc>
        <w:tc>
          <w:tcPr>
            <w:tcW w:w="4796" w:type="dxa"/>
          </w:tcPr>
          <w:p w:rsidR="005D268F" w:rsidRPr="006325DE" w:rsidRDefault="003F1017" w:rsidP="00486AD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510,0 </w:t>
            </w:r>
            <w:r w:rsidR="005D268F" w:rsidRPr="006325DE">
              <w:rPr>
                <w:rFonts w:ascii="Times New Roman" w:hAnsi="Times New Roman" w:cs="Times New Roman"/>
                <w:sz w:val="20"/>
                <w:szCs w:val="20"/>
              </w:rPr>
              <w:t>тыс. руб.</w:t>
            </w:r>
          </w:p>
          <w:p w:rsidR="005D268F" w:rsidRPr="006325DE" w:rsidRDefault="005D268F" w:rsidP="00486ADC">
            <w:pPr>
              <w:rPr>
                <w:rFonts w:ascii="Times New Roman" w:hAnsi="Times New Roman" w:cs="Times New Roman"/>
                <w:sz w:val="20"/>
                <w:szCs w:val="20"/>
              </w:rPr>
            </w:pPr>
            <w:r w:rsidRPr="006325DE">
              <w:rPr>
                <w:rFonts w:ascii="Times New Roman" w:hAnsi="Times New Roman" w:cs="Times New Roman"/>
                <w:sz w:val="20"/>
                <w:szCs w:val="20"/>
              </w:rPr>
              <w:t>Бюджет МО город Петергоф на 2018 год</w:t>
            </w:r>
          </w:p>
        </w:tc>
      </w:tr>
      <w:tr w:rsidR="005D268F" w:rsidRPr="006325DE" w:rsidTr="00123FEF">
        <w:trPr>
          <w:trHeight w:val="1701"/>
        </w:trPr>
        <w:tc>
          <w:tcPr>
            <w:tcW w:w="4620" w:type="dxa"/>
          </w:tcPr>
          <w:p w:rsidR="005D268F" w:rsidRPr="00BE108E" w:rsidRDefault="005D268F" w:rsidP="00486ADC">
            <w:pPr>
              <w:rPr>
                <w:rFonts w:ascii="Times New Roman" w:hAnsi="Times New Roman" w:cs="Times New Roman"/>
                <w:highlight w:val="yellow"/>
              </w:rPr>
            </w:pPr>
            <w:r w:rsidRPr="00D8125F">
              <w:rPr>
                <w:rFonts w:ascii="Times New Roman" w:hAnsi="Times New Roman" w:cs="Times New Roman"/>
              </w:rPr>
              <w:lastRenderedPageBreak/>
              <w:t>Прогнозируемые (ожидаемые) результаты реализации программы</w:t>
            </w:r>
          </w:p>
        </w:tc>
        <w:tc>
          <w:tcPr>
            <w:tcW w:w="4796" w:type="dxa"/>
          </w:tcPr>
          <w:p w:rsidR="00D2244B" w:rsidRPr="00D2244B" w:rsidRDefault="00D2244B" w:rsidP="00D2244B">
            <w:pPr>
              <w:pStyle w:val="consplusnormal"/>
              <w:spacing w:before="0" w:beforeAutospacing="0" w:after="0" w:afterAutospacing="0"/>
              <w:jc w:val="both"/>
              <w:rPr>
                <w:sz w:val="20"/>
                <w:szCs w:val="20"/>
              </w:rPr>
            </w:pPr>
            <w:r>
              <w:rPr>
                <w:sz w:val="20"/>
                <w:szCs w:val="20"/>
              </w:rPr>
              <w:t xml:space="preserve">- </w:t>
            </w:r>
            <w:r w:rsidRPr="00D2244B">
              <w:rPr>
                <w:sz w:val="20"/>
                <w:szCs w:val="20"/>
              </w:rPr>
              <w:t xml:space="preserve">повышение </w:t>
            </w:r>
            <w:r>
              <w:rPr>
                <w:sz w:val="20"/>
                <w:szCs w:val="20"/>
              </w:rPr>
              <w:t xml:space="preserve">мер </w:t>
            </w:r>
            <w:r w:rsidRPr="00D2244B">
              <w:rPr>
                <w:sz w:val="20"/>
                <w:szCs w:val="20"/>
              </w:rPr>
              <w:t>эффективности профилактики терроризма и экстремизма;</w:t>
            </w:r>
          </w:p>
          <w:p w:rsidR="00D2244B" w:rsidRPr="00D2244B" w:rsidRDefault="00D2244B" w:rsidP="00D2244B">
            <w:pPr>
              <w:pStyle w:val="consplusnormal"/>
              <w:spacing w:before="0" w:beforeAutospacing="0" w:after="0" w:afterAutospacing="0"/>
              <w:jc w:val="both"/>
              <w:rPr>
                <w:sz w:val="20"/>
                <w:szCs w:val="20"/>
              </w:rPr>
            </w:pPr>
            <w:r>
              <w:rPr>
                <w:sz w:val="20"/>
                <w:szCs w:val="20"/>
              </w:rPr>
              <w:t>- формирование у населения МО г. Петергоф</w:t>
            </w:r>
            <w:r w:rsidRPr="00D2244B">
              <w:rPr>
                <w:sz w:val="20"/>
                <w:szCs w:val="20"/>
              </w:rPr>
              <w:t xml:space="preserve"> установок толерантного сознания и поведения;</w:t>
            </w:r>
          </w:p>
          <w:p w:rsidR="005D268F" w:rsidRPr="00D2244B" w:rsidRDefault="00D2244B" w:rsidP="00D2244B">
            <w:pPr>
              <w:pStyle w:val="consplusnormal"/>
              <w:spacing w:before="0" w:beforeAutospacing="0" w:after="0" w:afterAutospacing="0"/>
              <w:jc w:val="both"/>
              <w:rPr>
                <w:sz w:val="20"/>
                <w:szCs w:val="20"/>
              </w:rPr>
            </w:pPr>
            <w:r>
              <w:rPr>
                <w:sz w:val="20"/>
                <w:szCs w:val="20"/>
              </w:rPr>
              <w:t>-</w:t>
            </w:r>
            <w:r w:rsidR="003F1017">
              <w:rPr>
                <w:sz w:val="20"/>
                <w:szCs w:val="20"/>
              </w:rPr>
              <w:t xml:space="preserve"> </w:t>
            </w:r>
            <w:r w:rsidRPr="00D2244B">
              <w:rPr>
                <w:sz w:val="20"/>
                <w:szCs w:val="20"/>
              </w:rPr>
              <w:t>снижение степени распространенности проявлений ксенофобии, религиозной и этнической нетерпимости, этнического и религиозного экстремизма.</w:t>
            </w:r>
          </w:p>
        </w:tc>
      </w:tr>
    </w:tbl>
    <w:p w:rsidR="005D268F" w:rsidRDefault="005D268F" w:rsidP="005D268F">
      <w:pPr>
        <w:rPr>
          <w:rFonts w:ascii="Times New Roman" w:hAnsi="Times New Roman" w:cs="Times New Roman"/>
          <w:sz w:val="26"/>
          <w:szCs w:val="26"/>
        </w:rPr>
      </w:pPr>
    </w:p>
    <w:p w:rsidR="003F1017" w:rsidRDefault="003F1017" w:rsidP="005D268F">
      <w:pPr>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Default="005D268F" w:rsidP="005D268F">
      <w:pPr>
        <w:jc w:val="right"/>
        <w:rPr>
          <w:rFonts w:ascii="Times New Roman" w:hAnsi="Times New Roman" w:cs="Times New Roman"/>
          <w:sz w:val="26"/>
          <w:szCs w:val="26"/>
        </w:rPr>
      </w:pPr>
    </w:p>
    <w:p w:rsidR="005D268F" w:rsidRPr="00725EA9" w:rsidRDefault="005D268F" w:rsidP="005D268F">
      <w:pPr>
        <w:jc w:val="right"/>
        <w:rPr>
          <w:rFonts w:ascii="Times New Roman" w:hAnsi="Times New Roman" w:cs="Times New Roman"/>
          <w:sz w:val="26"/>
          <w:szCs w:val="26"/>
        </w:rPr>
      </w:pPr>
      <w:r w:rsidRPr="00725EA9">
        <w:rPr>
          <w:rFonts w:ascii="Times New Roman" w:hAnsi="Times New Roman" w:cs="Times New Roman"/>
          <w:sz w:val="26"/>
          <w:szCs w:val="26"/>
        </w:rPr>
        <w:lastRenderedPageBreak/>
        <w:t>Утвержд</w:t>
      </w:r>
      <w:r>
        <w:rPr>
          <w:rFonts w:ascii="Times New Roman" w:hAnsi="Times New Roman" w:cs="Times New Roman"/>
          <w:sz w:val="26"/>
          <w:szCs w:val="26"/>
        </w:rPr>
        <w:t>ено</w:t>
      </w:r>
      <w:r w:rsidRPr="00725EA9">
        <w:rPr>
          <w:rFonts w:ascii="Times New Roman" w:hAnsi="Times New Roman" w:cs="Times New Roman"/>
          <w:sz w:val="26"/>
          <w:szCs w:val="26"/>
        </w:rPr>
        <w:t xml:space="preserve">                                                                                                                                                                         Глава местной администрации                                                                                                                                        МО г. Петергоф</w:t>
      </w:r>
    </w:p>
    <w:p w:rsidR="005D268F" w:rsidRPr="00725EA9" w:rsidRDefault="005D268F" w:rsidP="005D268F">
      <w:pPr>
        <w:jc w:val="right"/>
        <w:rPr>
          <w:rFonts w:ascii="Times New Roman" w:hAnsi="Times New Roman" w:cs="Times New Roman"/>
          <w:sz w:val="26"/>
          <w:szCs w:val="26"/>
        </w:rPr>
      </w:pPr>
      <w:r w:rsidRPr="00725EA9">
        <w:rPr>
          <w:rFonts w:ascii="Times New Roman" w:hAnsi="Times New Roman" w:cs="Times New Roman"/>
          <w:sz w:val="26"/>
          <w:szCs w:val="26"/>
        </w:rPr>
        <w:t>«___» _____________ 201___ г.</w:t>
      </w:r>
    </w:p>
    <w:p w:rsidR="005D268F" w:rsidRPr="00CD28CC" w:rsidRDefault="005D268F" w:rsidP="005D268F">
      <w:pPr>
        <w:jc w:val="right"/>
        <w:rPr>
          <w:rFonts w:ascii="Times New Roman" w:hAnsi="Times New Roman" w:cs="Times New Roman"/>
          <w:sz w:val="28"/>
          <w:szCs w:val="28"/>
        </w:rPr>
      </w:pPr>
      <w:r w:rsidRPr="00725EA9">
        <w:rPr>
          <w:rFonts w:ascii="Times New Roman" w:hAnsi="Times New Roman" w:cs="Times New Roman"/>
          <w:sz w:val="26"/>
          <w:szCs w:val="26"/>
        </w:rPr>
        <w:t xml:space="preserve">______________  А. В. </w:t>
      </w:r>
      <w:proofErr w:type="spellStart"/>
      <w:r w:rsidRPr="00725EA9">
        <w:rPr>
          <w:rFonts w:ascii="Times New Roman" w:hAnsi="Times New Roman" w:cs="Times New Roman"/>
          <w:sz w:val="26"/>
          <w:szCs w:val="26"/>
        </w:rPr>
        <w:t>Шифман</w:t>
      </w:r>
      <w:proofErr w:type="spellEnd"/>
      <w:r>
        <w:rPr>
          <w:rFonts w:ascii="Times New Roman" w:hAnsi="Times New Roman" w:cs="Times New Roman"/>
          <w:sz w:val="28"/>
          <w:szCs w:val="28"/>
        </w:rPr>
        <w:t xml:space="preserve">  </w:t>
      </w:r>
    </w:p>
    <w:p w:rsidR="005D268F" w:rsidRPr="007B578B" w:rsidRDefault="005D268F" w:rsidP="005D268F">
      <w:pPr>
        <w:jc w:val="right"/>
        <w:rPr>
          <w:rFonts w:ascii="Times New Roman" w:hAnsi="Times New Roman" w:cs="Times New Roman"/>
        </w:rPr>
      </w:pPr>
    </w:p>
    <w:p w:rsidR="005D268F" w:rsidRDefault="005D268F" w:rsidP="005D268F">
      <w:pPr>
        <w:spacing w:after="0"/>
        <w:jc w:val="center"/>
        <w:rPr>
          <w:rFonts w:ascii="Times New Roman" w:hAnsi="Times New Roman" w:cs="Times New Roman"/>
          <w:sz w:val="26"/>
          <w:szCs w:val="26"/>
        </w:rPr>
      </w:pPr>
      <w:r w:rsidRPr="00725EA9">
        <w:rPr>
          <w:rFonts w:ascii="Times New Roman" w:hAnsi="Times New Roman" w:cs="Times New Roman"/>
          <w:sz w:val="26"/>
          <w:szCs w:val="26"/>
        </w:rPr>
        <w:t xml:space="preserve">МУНИЦИПАЛЬНАЯ ПРОГРАММА </w:t>
      </w:r>
      <w:proofErr w:type="gramStart"/>
      <w:r w:rsidRPr="00725EA9">
        <w:rPr>
          <w:rFonts w:ascii="Times New Roman" w:hAnsi="Times New Roman" w:cs="Times New Roman"/>
          <w:sz w:val="26"/>
          <w:szCs w:val="26"/>
        </w:rPr>
        <w:t>МУНИЦИПАЛЬНОГО</w:t>
      </w:r>
      <w:proofErr w:type="gramEnd"/>
      <w:r w:rsidRPr="00725EA9">
        <w:rPr>
          <w:rFonts w:ascii="Times New Roman" w:hAnsi="Times New Roman" w:cs="Times New Roman"/>
          <w:sz w:val="26"/>
          <w:szCs w:val="26"/>
        </w:rPr>
        <w:t xml:space="preserve"> </w:t>
      </w:r>
    </w:p>
    <w:p w:rsidR="005D268F" w:rsidRPr="00725EA9" w:rsidRDefault="005D268F" w:rsidP="005D268F">
      <w:pPr>
        <w:spacing w:after="0"/>
        <w:jc w:val="center"/>
        <w:rPr>
          <w:rFonts w:ascii="Times New Roman" w:hAnsi="Times New Roman" w:cs="Times New Roman"/>
          <w:sz w:val="26"/>
          <w:szCs w:val="26"/>
        </w:rPr>
      </w:pPr>
      <w:r w:rsidRPr="00725EA9">
        <w:rPr>
          <w:rFonts w:ascii="Times New Roman" w:hAnsi="Times New Roman" w:cs="Times New Roman"/>
          <w:sz w:val="26"/>
          <w:szCs w:val="26"/>
        </w:rPr>
        <w:t>ОБРАЗОВАНИЯ ГОРОД ПЕТЕРГОФ</w:t>
      </w:r>
    </w:p>
    <w:p w:rsidR="005D268F" w:rsidRDefault="005D268F" w:rsidP="005D268F">
      <w:pPr>
        <w:jc w:val="both"/>
        <w:rPr>
          <w:rFonts w:ascii="Times New Roman" w:eastAsiaTheme="minorEastAsia" w:hAnsi="Times New Roman" w:cs="Times New Roman"/>
          <w:sz w:val="24"/>
          <w:szCs w:val="24"/>
          <w:lang w:eastAsia="ru-RU"/>
        </w:rPr>
      </w:pPr>
    </w:p>
    <w:p w:rsidR="005D268F" w:rsidRPr="001B42E6" w:rsidRDefault="006B3468" w:rsidP="006B3468">
      <w:pPr>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5D268F" w:rsidRPr="001B42E6">
        <w:rPr>
          <w:rFonts w:ascii="Times New Roman" w:eastAsiaTheme="minorEastAsia" w:hAnsi="Times New Roman" w:cs="Times New Roman"/>
          <w:sz w:val="24"/>
          <w:szCs w:val="24"/>
          <w:lang w:eastAsia="ru-RU"/>
        </w:rPr>
        <w:t>Участие в профилактике терроризма и экстремизма, а также в минимизации и</w:t>
      </w:r>
      <w:r w:rsidR="00D8125F">
        <w:rPr>
          <w:rFonts w:ascii="Times New Roman" w:eastAsiaTheme="minorEastAsia" w:hAnsi="Times New Roman" w:cs="Times New Roman"/>
          <w:sz w:val="24"/>
          <w:szCs w:val="24"/>
          <w:lang w:eastAsia="ru-RU"/>
        </w:rPr>
        <w:t xml:space="preserve"> </w:t>
      </w:r>
      <w:r w:rsidR="005D268F" w:rsidRPr="001B42E6">
        <w:rPr>
          <w:rFonts w:ascii="Times New Roman" w:eastAsiaTheme="minorEastAsia" w:hAnsi="Times New Roman" w:cs="Times New Roman"/>
          <w:sz w:val="24"/>
          <w:szCs w:val="24"/>
          <w:lang w:eastAsia="ru-RU"/>
        </w:rPr>
        <w:t>(или) ликвидации последствий их проявлений на территории муниципального образования</w:t>
      </w:r>
      <w:r>
        <w:rPr>
          <w:rFonts w:ascii="Times New Roman" w:eastAsiaTheme="minorEastAsia" w:hAnsi="Times New Roman" w:cs="Times New Roman"/>
          <w:sz w:val="24"/>
          <w:szCs w:val="24"/>
          <w:lang w:eastAsia="ru-RU"/>
        </w:rPr>
        <w:t>»</w:t>
      </w:r>
      <w:r w:rsidR="005D268F" w:rsidRPr="001B42E6">
        <w:rPr>
          <w:rFonts w:ascii="Times New Roman" w:eastAsiaTheme="minorEastAsia" w:hAnsi="Times New Roman" w:cs="Times New Roman"/>
          <w:sz w:val="24"/>
          <w:szCs w:val="24"/>
          <w:lang w:eastAsia="ru-RU"/>
        </w:rPr>
        <w:t xml:space="preserve"> на 2018 год</w:t>
      </w:r>
    </w:p>
    <w:p w:rsidR="005D268F" w:rsidRPr="001E0D84" w:rsidRDefault="001E0D84" w:rsidP="001E0D84">
      <w:pPr>
        <w:ind w:firstLine="708"/>
        <w:jc w:val="center"/>
        <w:rPr>
          <w:rFonts w:ascii="Times New Roman" w:hAnsi="Times New Roman" w:cs="Times New Roman"/>
          <w:sz w:val="24"/>
          <w:szCs w:val="24"/>
        </w:rPr>
      </w:pPr>
      <w:r>
        <w:rPr>
          <w:rFonts w:ascii="Times New Roman" w:hAnsi="Times New Roman" w:cs="Times New Roman"/>
          <w:sz w:val="24"/>
          <w:szCs w:val="24"/>
        </w:rPr>
        <w:t>1.</w:t>
      </w:r>
      <w:r w:rsidR="005D268F" w:rsidRPr="001E0D84">
        <w:rPr>
          <w:rFonts w:ascii="Times New Roman" w:hAnsi="Times New Roman" w:cs="Times New Roman"/>
          <w:sz w:val="24"/>
          <w:szCs w:val="24"/>
        </w:rPr>
        <w:t>Характеристика текущего состояния:</w:t>
      </w:r>
    </w:p>
    <w:p w:rsidR="005D268F" w:rsidRDefault="005D268F" w:rsidP="00EF5152">
      <w:pPr>
        <w:spacing w:after="0"/>
        <w:jc w:val="both"/>
        <w:rPr>
          <w:rFonts w:ascii="Times New Roman" w:hAnsi="Times New Roman" w:cs="Times New Roman"/>
          <w:iCs/>
          <w:color w:val="343434"/>
          <w:sz w:val="24"/>
          <w:szCs w:val="24"/>
          <w:shd w:val="clear" w:color="auto" w:fill="FFFFFF"/>
        </w:rPr>
      </w:pPr>
      <w:r>
        <w:rPr>
          <w:rFonts w:ascii="Times New Roman" w:hAnsi="Times New Roman" w:cs="Times New Roman"/>
          <w:iCs/>
          <w:color w:val="343434"/>
          <w:sz w:val="24"/>
          <w:szCs w:val="24"/>
          <w:shd w:val="clear" w:color="auto" w:fill="FFFFFF"/>
        </w:rPr>
        <w:t xml:space="preserve">   С момента образования муниципального образования город Петергоф на территории муниципального образования город </w:t>
      </w:r>
      <w:r w:rsidR="00EF5152">
        <w:rPr>
          <w:rFonts w:ascii="Times New Roman" w:hAnsi="Times New Roman" w:cs="Times New Roman"/>
          <w:iCs/>
          <w:color w:val="343434"/>
          <w:sz w:val="24"/>
          <w:szCs w:val="24"/>
          <w:shd w:val="clear" w:color="auto" w:fill="FFFFFF"/>
        </w:rPr>
        <w:t>Петергоф не</w:t>
      </w:r>
      <w:r>
        <w:rPr>
          <w:rFonts w:ascii="Times New Roman" w:hAnsi="Times New Roman" w:cs="Times New Roman"/>
          <w:iCs/>
          <w:color w:val="343434"/>
          <w:sz w:val="24"/>
          <w:szCs w:val="24"/>
          <w:shd w:val="clear" w:color="auto" w:fill="FFFFFF"/>
        </w:rPr>
        <w:t xml:space="preserve"> было совершено ни одного террористического акта, не зафиксировано ни одной угрозы совершения террористического акта, ни одного случая проявления действий экстремистского характера. На протяжении двух последних лет на объектах городской инфраструктуры не было обнаружено ни одного элемента экстремистской направленности. В целом обстановку на территории муниципального образования город Петергоф можно охарактеризовать как спокойно управляемую.  </w:t>
      </w:r>
    </w:p>
    <w:p w:rsidR="006B3468" w:rsidRDefault="005D268F" w:rsidP="00D8125F">
      <w:pPr>
        <w:spacing w:after="0"/>
        <w:jc w:val="center"/>
        <w:rPr>
          <w:rFonts w:ascii="Times New Roman" w:hAnsi="Times New Roman" w:cs="Times New Roman"/>
          <w:color w:val="000000"/>
          <w:sz w:val="24"/>
          <w:szCs w:val="24"/>
        </w:rPr>
      </w:pPr>
      <w:r w:rsidRPr="00F97464">
        <w:rPr>
          <w:rFonts w:ascii="Times New Roman" w:hAnsi="Times New Roman" w:cs="Times New Roman"/>
          <w:sz w:val="24"/>
          <w:szCs w:val="24"/>
        </w:rPr>
        <w:t>2.</w:t>
      </w:r>
      <w:r>
        <w:rPr>
          <w:rFonts w:ascii="Times New Roman" w:hAnsi="Times New Roman" w:cs="Times New Roman"/>
          <w:sz w:val="24"/>
          <w:szCs w:val="24"/>
        </w:rPr>
        <w:t xml:space="preserve"> </w:t>
      </w:r>
      <w:r w:rsidRPr="00F97464">
        <w:rPr>
          <w:rFonts w:ascii="Times New Roman" w:hAnsi="Times New Roman" w:cs="Times New Roman"/>
          <w:sz w:val="24"/>
          <w:szCs w:val="24"/>
        </w:rPr>
        <w:t>Цели муниципальной программы:</w:t>
      </w:r>
      <w:r>
        <w:rPr>
          <w:rFonts w:ascii="Times New Roman" w:hAnsi="Times New Roman" w:cs="Times New Roman"/>
          <w:sz w:val="24"/>
          <w:szCs w:val="24"/>
        </w:rPr>
        <w:t xml:space="preserve">                                                                                                            </w:t>
      </w:r>
      <w:r w:rsidR="006B34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7B6724">
        <w:rPr>
          <w:rFonts w:ascii="Times New Roman" w:hAnsi="Times New Roman" w:cs="Times New Roman"/>
          <w:color w:val="000000"/>
          <w:sz w:val="24"/>
          <w:szCs w:val="24"/>
        </w:rPr>
        <w:t>силение антитеррористической пропаганды с ц</w:t>
      </w:r>
      <w:r w:rsidR="006B3468">
        <w:rPr>
          <w:rFonts w:ascii="Times New Roman" w:hAnsi="Times New Roman" w:cs="Times New Roman"/>
          <w:color w:val="000000"/>
          <w:sz w:val="24"/>
          <w:szCs w:val="24"/>
        </w:rPr>
        <w:t xml:space="preserve">елью противодействия процессам, </w:t>
      </w:r>
      <w:r w:rsidRPr="007B6724">
        <w:rPr>
          <w:rFonts w:ascii="Times New Roman" w:hAnsi="Times New Roman" w:cs="Times New Roman"/>
          <w:color w:val="000000"/>
          <w:sz w:val="24"/>
          <w:szCs w:val="24"/>
        </w:rPr>
        <w:t>создающим почву для совершения  экстремистских и террористических действий;</w:t>
      </w:r>
    </w:p>
    <w:p w:rsidR="006B3468" w:rsidRDefault="005D268F" w:rsidP="00D8125F">
      <w:pPr>
        <w:spacing w:after="0"/>
        <w:rPr>
          <w:rFonts w:ascii="Times New Roman" w:hAnsi="Times New Roman" w:cs="Times New Roman"/>
          <w:color w:val="000000"/>
          <w:sz w:val="24"/>
          <w:szCs w:val="24"/>
        </w:rPr>
      </w:pPr>
      <w:r>
        <w:rPr>
          <w:rFonts w:ascii="Times New Roman" w:hAnsi="Times New Roman" w:cs="Times New Roman"/>
          <w:sz w:val="24"/>
          <w:szCs w:val="24"/>
        </w:rPr>
        <w:t>-</w:t>
      </w:r>
      <w:r w:rsidR="006B3468">
        <w:rPr>
          <w:rFonts w:ascii="Times New Roman" w:hAnsi="Times New Roman" w:cs="Times New Roman"/>
          <w:sz w:val="24"/>
          <w:szCs w:val="24"/>
        </w:rPr>
        <w:t xml:space="preserve"> </w:t>
      </w:r>
      <w:r>
        <w:rPr>
          <w:rFonts w:ascii="Times New Roman" w:hAnsi="Times New Roman" w:cs="Times New Roman"/>
          <w:color w:val="000000"/>
          <w:sz w:val="24"/>
          <w:szCs w:val="24"/>
        </w:rPr>
        <w:t>п</w:t>
      </w:r>
      <w:r w:rsidRPr="007B6724">
        <w:rPr>
          <w:rFonts w:ascii="Times New Roman" w:hAnsi="Times New Roman" w:cs="Times New Roman"/>
          <w:color w:val="000000"/>
          <w:sz w:val="24"/>
          <w:szCs w:val="24"/>
        </w:rPr>
        <w:t>овышение организованности и бдительности жителей муниципального образования;</w:t>
      </w:r>
      <w:r>
        <w:rPr>
          <w:rFonts w:ascii="Times New Roman" w:hAnsi="Times New Roman" w:cs="Times New Roman"/>
          <w:color w:val="000000"/>
          <w:sz w:val="24"/>
          <w:szCs w:val="24"/>
        </w:rPr>
        <w:t xml:space="preserve">    </w:t>
      </w:r>
    </w:p>
    <w:p w:rsidR="006B3468" w:rsidRDefault="005D268F" w:rsidP="00D8125F">
      <w:pPr>
        <w:spacing w:after="0"/>
        <w:rPr>
          <w:rFonts w:ascii="Times New Roman" w:hAnsi="Times New Roman" w:cs="Times New Roman"/>
          <w:color w:val="000000"/>
          <w:sz w:val="24"/>
          <w:szCs w:val="24"/>
        </w:rPr>
      </w:pPr>
      <w:r>
        <w:rPr>
          <w:rFonts w:ascii="Times New Roman" w:hAnsi="Times New Roman" w:cs="Times New Roman"/>
          <w:sz w:val="24"/>
          <w:szCs w:val="24"/>
        </w:rPr>
        <w:t>-</w:t>
      </w:r>
      <w:r w:rsidR="006B3468">
        <w:rPr>
          <w:rFonts w:ascii="Times New Roman" w:hAnsi="Times New Roman" w:cs="Times New Roman"/>
          <w:sz w:val="24"/>
          <w:szCs w:val="24"/>
        </w:rPr>
        <w:t xml:space="preserve"> </w:t>
      </w:r>
      <w:r>
        <w:rPr>
          <w:rFonts w:ascii="Times New Roman" w:hAnsi="Times New Roman" w:cs="Times New Roman"/>
          <w:color w:val="000000"/>
          <w:sz w:val="24"/>
          <w:szCs w:val="24"/>
        </w:rPr>
        <w:t>у</w:t>
      </w:r>
      <w:r w:rsidRPr="007B6724">
        <w:rPr>
          <w:rFonts w:ascii="Times New Roman" w:hAnsi="Times New Roman" w:cs="Times New Roman"/>
          <w:color w:val="000000"/>
          <w:sz w:val="24"/>
          <w:szCs w:val="24"/>
        </w:rPr>
        <w:t>крепление взаимодействия с правоохранительными органами;</w:t>
      </w:r>
      <w:r>
        <w:rPr>
          <w:rFonts w:ascii="Times New Roman" w:hAnsi="Times New Roman" w:cs="Times New Roman"/>
          <w:color w:val="000000"/>
          <w:sz w:val="24"/>
          <w:szCs w:val="24"/>
        </w:rPr>
        <w:t xml:space="preserve">                                                               </w:t>
      </w:r>
    </w:p>
    <w:p w:rsidR="005D268F" w:rsidRPr="003852D4" w:rsidRDefault="005D268F" w:rsidP="00D8125F">
      <w:pPr>
        <w:spacing w:after="0"/>
        <w:rPr>
          <w:rFonts w:ascii="Times New Roman" w:hAnsi="Times New Roman" w:cs="Times New Roman"/>
          <w:sz w:val="24"/>
          <w:szCs w:val="24"/>
        </w:rPr>
      </w:pPr>
      <w:r>
        <w:rPr>
          <w:rFonts w:ascii="Times New Roman" w:hAnsi="Times New Roman" w:cs="Times New Roman"/>
          <w:sz w:val="24"/>
          <w:szCs w:val="24"/>
        </w:rPr>
        <w:t>-</w:t>
      </w:r>
      <w:r w:rsidR="006B3468">
        <w:rPr>
          <w:rFonts w:ascii="Times New Roman" w:hAnsi="Times New Roman" w:cs="Times New Roman"/>
          <w:sz w:val="24"/>
          <w:szCs w:val="24"/>
        </w:rPr>
        <w:t xml:space="preserve"> </w:t>
      </w:r>
      <w:r>
        <w:rPr>
          <w:rFonts w:ascii="Times New Roman" w:hAnsi="Times New Roman" w:cs="Times New Roman"/>
          <w:color w:val="000000"/>
          <w:sz w:val="24"/>
          <w:szCs w:val="24"/>
        </w:rPr>
        <w:t>у</w:t>
      </w:r>
      <w:r w:rsidRPr="007B6724">
        <w:rPr>
          <w:rFonts w:ascii="Times New Roman" w:hAnsi="Times New Roman" w:cs="Times New Roman"/>
          <w:color w:val="000000"/>
          <w:sz w:val="24"/>
          <w:szCs w:val="24"/>
        </w:rPr>
        <w:t xml:space="preserve">меньшение проявлений экстремизма и негативного отношения к людям других национальностей и религиозных конфессий; </w:t>
      </w:r>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w:t>
      </w:r>
      <w:r>
        <w:rPr>
          <w:rFonts w:ascii="Times New Roman" w:hAnsi="Times New Roman" w:cs="Times New Roman"/>
          <w:color w:val="000000"/>
          <w:sz w:val="24"/>
          <w:szCs w:val="24"/>
        </w:rPr>
        <w:t>ф</w:t>
      </w:r>
      <w:proofErr w:type="gramEnd"/>
      <w:r w:rsidRPr="007B6724">
        <w:rPr>
          <w:rFonts w:ascii="Times New Roman" w:hAnsi="Times New Roman" w:cs="Times New Roman"/>
          <w:color w:val="000000"/>
          <w:sz w:val="24"/>
          <w:szCs w:val="24"/>
        </w:rPr>
        <w:t xml:space="preserve">ормирование у населения внутренней потребности в толерантном поведении к людям других национальностей и религиозных конфессий; </w:t>
      </w:r>
      <w:r>
        <w:rPr>
          <w:rFonts w:ascii="Times New Roman" w:hAnsi="Times New Roman" w:cs="Times New Roman"/>
          <w:color w:val="000000"/>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ф</w:t>
      </w:r>
      <w:r w:rsidRPr="007B6724">
        <w:rPr>
          <w:rFonts w:ascii="Times New Roman" w:hAnsi="Times New Roman" w:cs="Times New Roman"/>
          <w:color w:val="000000"/>
          <w:sz w:val="24"/>
          <w:szCs w:val="24"/>
        </w:rPr>
        <w:t>ормирование правильного понимания о России – как о многонациональном государстве.</w:t>
      </w:r>
      <w:r w:rsidRPr="00F97464">
        <w:rPr>
          <w:rFonts w:ascii="Times New Roman" w:hAnsi="Times New Roman" w:cs="Times New Roman"/>
          <w:color w:val="000000"/>
          <w:sz w:val="24"/>
          <w:szCs w:val="24"/>
        </w:rPr>
        <w:t xml:space="preserve"> </w:t>
      </w:r>
    </w:p>
    <w:p w:rsidR="006B3468" w:rsidRDefault="005D268F" w:rsidP="00D8125F">
      <w:pPr>
        <w:spacing w:after="0"/>
        <w:ind w:firstLine="708"/>
        <w:jc w:val="center"/>
        <w:rPr>
          <w:rFonts w:ascii="Times New Roman" w:hAnsi="Times New Roman" w:cs="Times New Roman"/>
          <w:sz w:val="24"/>
          <w:szCs w:val="24"/>
        </w:rPr>
      </w:pPr>
      <w:r w:rsidRPr="00F97464">
        <w:rPr>
          <w:rFonts w:ascii="Times New Roman" w:hAnsi="Times New Roman" w:cs="Times New Roman"/>
          <w:sz w:val="24"/>
          <w:szCs w:val="24"/>
        </w:rPr>
        <w:t>3.</w:t>
      </w:r>
      <w:r>
        <w:rPr>
          <w:rFonts w:ascii="Times New Roman" w:hAnsi="Times New Roman" w:cs="Times New Roman"/>
          <w:sz w:val="24"/>
          <w:szCs w:val="24"/>
        </w:rPr>
        <w:t xml:space="preserve"> </w:t>
      </w:r>
      <w:r w:rsidRPr="00F97464">
        <w:rPr>
          <w:rFonts w:ascii="Times New Roman" w:hAnsi="Times New Roman" w:cs="Times New Roman"/>
          <w:sz w:val="24"/>
          <w:szCs w:val="24"/>
        </w:rPr>
        <w:t>Задачи муниципальной программы:</w:t>
      </w:r>
    </w:p>
    <w:p w:rsidR="006B3468" w:rsidRDefault="005D268F" w:rsidP="00EF5152">
      <w:pPr>
        <w:spacing w:after="0"/>
        <w:ind w:firstLine="708"/>
        <w:jc w:val="both"/>
        <w:rPr>
          <w:rFonts w:ascii="Times New Roman" w:hAnsi="Times New Roman" w:cs="Times New Roman"/>
          <w:sz w:val="24"/>
          <w:szCs w:val="24"/>
        </w:rPr>
      </w:pPr>
      <w:r w:rsidRPr="006F4B97">
        <w:t xml:space="preserve"> </w:t>
      </w:r>
      <w:r w:rsidRPr="00E5471C">
        <w:rPr>
          <w:rFonts w:ascii="Times New Roman" w:hAnsi="Times New Roman" w:cs="Times New Roman"/>
          <w:sz w:val="24"/>
          <w:szCs w:val="24"/>
        </w:rPr>
        <w:t>- недопущение наличия свастики и иных элементов экстремисткой направленности на объектах городской инфраструктуры;</w:t>
      </w:r>
      <w:r>
        <w:rPr>
          <w:rFonts w:ascii="Times New Roman" w:hAnsi="Times New Roman" w:cs="Times New Roman"/>
          <w:sz w:val="24"/>
          <w:szCs w:val="24"/>
        </w:rPr>
        <w:t xml:space="preserve"> </w:t>
      </w:r>
    </w:p>
    <w:p w:rsidR="00D328FC" w:rsidRDefault="005D268F" w:rsidP="00EF5152">
      <w:pPr>
        <w:spacing w:after="0"/>
        <w:ind w:firstLine="708"/>
        <w:jc w:val="both"/>
        <w:rPr>
          <w:rFonts w:ascii="Times New Roman" w:hAnsi="Times New Roman" w:cs="Times New Roman"/>
          <w:sz w:val="24"/>
          <w:szCs w:val="24"/>
        </w:rPr>
      </w:pPr>
      <w:r w:rsidRPr="00E5471C">
        <w:t xml:space="preserve"> </w:t>
      </w:r>
      <w:r w:rsidRPr="00505EDC">
        <w:rPr>
          <w:rFonts w:ascii="Times New Roman" w:hAnsi="Times New Roman" w:cs="Times New Roman"/>
          <w:sz w:val="24"/>
          <w:szCs w:val="24"/>
        </w:rPr>
        <w:t>-</w:t>
      </w:r>
      <w:r w:rsidR="006B3468">
        <w:rPr>
          <w:rFonts w:ascii="Times New Roman" w:hAnsi="Times New Roman" w:cs="Times New Roman"/>
          <w:sz w:val="24"/>
          <w:szCs w:val="24"/>
        </w:rPr>
        <w:t xml:space="preserve"> </w:t>
      </w:r>
      <w:r w:rsidRPr="00505EDC">
        <w:rPr>
          <w:rFonts w:ascii="Times New Roman" w:hAnsi="Times New Roman" w:cs="Times New Roman"/>
          <w:sz w:val="24"/>
          <w:szCs w:val="24"/>
        </w:rPr>
        <w:t>разъяснение сущности терроризма и экстреми</w:t>
      </w:r>
      <w:r w:rsidR="00D328FC">
        <w:rPr>
          <w:rFonts w:ascii="Times New Roman" w:hAnsi="Times New Roman" w:cs="Times New Roman"/>
          <w:sz w:val="24"/>
          <w:szCs w:val="24"/>
        </w:rPr>
        <w:t>зма, их общественной опасности;</w:t>
      </w:r>
    </w:p>
    <w:p w:rsidR="006B3468" w:rsidRDefault="00D328FC" w:rsidP="00D328FC">
      <w:pPr>
        <w:spacing w:after="0"/>
        <w:ind w:firstLine="708"/>
        <w:jc w:val="both"/>
        <w:rPr>
          <w:rFonts w:ascii="Times New Roman" w:hAnsi="Times New Roman" w:cs="Times New Roman"/>
          <w:sz w:val="24"/>
          <w:szCs w:val="24"/>
        </w:rPr>
      </w:pPr>
      <w:r>
        <w:rPr>
          <w:rFonts w:ascii="Times New Roman" w:hAnsi="Times New Roman" w:cs="Times New Roman"/>
          <w:sz w:val="24"/>
          <w:szCs w:val="24"/>
        </w:rPr>
        <w:t>- ф</w:t>
      </w:r>
      <w:r w:rsidR="005D268F" w:rsidRPr="00505EDC">
        <w:rPr>
          <w:rFonts w:ascii="Times New Roman" w:hAnsi="Times New Roman" w:cs="Times New Roman"/>
          <w:sz w:val="24"/>
          <w:szCs w:val="24"/>
        </w:rPr>
        <w:t>ормирование у граждан неприятия идеологии терроризма и экстремизма, внутренней потребности в толерантном поведении к людям других националь</w:t>
      </w:r>
      <w:r>
        <w:rPr>
          <w:rFonts w:ascii="Times New Roman" w:hAnsi="Times New Roman" w:cs="Times New Roman"/>
          <w:sz w:val="24"/>
          <w:szCs w:val="24"/>
        </w:rPr>
        <w:t>ностей и религиозных конфессий,</w:t>
      </w:r>
      <w:r w:rsidR="005D268F" w:rsidRPr="00505EDC">
        <w:rPr>
          <w:rFonts w:ascii="Times New Roman" w:hAnsi="Times New Roman" w:cs="Times New Roman"/>
          <w:sz w:val="24"/>
          <w:szCs w:val="24"/>
        </w:rPr>
        <w:t xml:space="preserve"> понимания о России – как о многонациональном государстве</w:t>
      </w:r>
      <w:r w:rsidR="005D268F">
        <w:rPr>
          <w:rFonts w:ascii="Times New Roman" w:hAnsi="Times New Roman" w:cs="Times New Roman"/>
          <w:sz w:val="24"/>
          <w:szCs w:val="24"/>
        </w:rPr>
        <w:t>;</w:t>
      </w:r>
      <w:r w:rsidR="005D268F" w:rsidRPr="00505EDC">
        <w:rPr>
          <w:rFonts w:ascii="Times New Roman" w:hAnsi="Times New Roman" w:cs="Times New Roman"/>
          <w:sz w:val="24"/>
          <w:szCs w:val="24"/>
        </w:rPr>
        <w:t xml:space="preserve">                                                                                                                                                                                                         </w:t>
      </w:r>
      <w:r w:rsidR="006B3468">
        <w:rPr>
          <w:rFonts w:ascii="Times New Roman" w:hAnsi="Times New Roman" w:cs="Times New Roman"/>
          <w:sz w:val="24"/>
          <w:szCs w:val="24"/>
        </w:rPr>
        <w:t xml:space="preserve">  </w:t>
      </w:r>
    </w:p>
    <w:p w:rsidR="006B3468" w:rsidRDefault="005D268F" w:rsidP="00EF5152">
      <w:pPr>
        <w:spacing w:after="0"/>
        <w:ind w:firstLine="708"/>
        <w:jc w:val="both"/>
        <w:rPr>
          <w:rFonts w:ascii="Times New Roman" w:hAnsi="Times New Roman" w:cs="Times New Roman"/>
          <w:sz w:val="24"/>
          <w:szCs w:val="24"/>
        </w:rPr>
      </w:pPr>
      <w:r w:rsidRPr="00571653">
        <w:rPr>
          <w:rFonts w:ascii="Times New Roman" w:hAnsi="Times New Roman" w:cs="Times New Roman"/>
          <w:sz w:val="24"/>
          <w:szCs w:val="24"/>
        </w:rPr>
        <w:t>- использование муниципальных СМИ</w:t>
      </w:r>
      <w:r>
        <w:rPr>
          <w:rFonts w:ascii="Times New Roman" w:hAnsi="Times New Roman" w:cs="Times New Roman"/>
          <w:sz w:val="24"/>
          <w:szCs w:val="24"/>
        </w:rPr>
        <w:t>, интернет ресурсов для информирования населения, проживающего на территории МО город Петергоф с целью повышения активности и ответственности по своевременному выявлению и предотвращению террористической угрозы</w:t>
      </w:r>
      <w:r w:rsidRPr="00935F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FD3">
        <w:rPr>
          <w:rFonts w:ascii="Times New Roman" w:hAnsi="Times New Roman" w:cs="Times New Roman"/>
          <w:sz w:val="24"/>
          <w:szCs w:val="24"/>
        </w:rPr>
        <w:t xml:space="preserve"> </w:t>
      </w:r>
      <w:r w:rsidR="006B3468">
        <w:rPr>
          <w:rFonts w:ascii="Times New Roman" w:hAnsi="Times New Roman" w:cs="Times New Roman"/>
          <w:sz w:val="24"/>
          <w:szCs w:val="24"/>
        </w:rPr>
        <w:t xml:space="preserve"> </w:t>
      </w:r>
    </w:p>
    <w:p w:rsidR="005D268F" w:rsidRPr="00F97464" w:rsidRDefault="005D268F" w:rsidP="006B3468">
      <w:pPr>
        <w:ind w:firstLine="708"/>
        <w:jc w:val="both"/>
        <w:rPr>
          <w:rFonts w:ascii="Times New Roman" w:hAnsi="Times New Roman" w:cs="Times New Roman"/>
          <w:sz w:val="24"/>
          <w:szCs w:val="24"/>
        </w:rPr>
      </w:pPr>
      <w:r w:rsidRPr="00935FD3">
        <w:rPr>
          <w:rFonts w:ascii="Times New Roman" w:hAnsi="Times New Roman" w:cs="Times New Roman"/>
          <w:sz w:val="24"/>
          <w:szCs w:val="24"/>
        </w:rPr>
        <w:t>- налаживание и поддержание межведомственного взаимодействия с ИОГВ, силовыми органами, следственными органами, прокуратуры, общественными организациями, участвующими в обеспечении правопорядка</w:t>
      </w:r>
      <w:r>
        <w:rPr>
          <w:rFonts w:ascii="Times New Roman" w:hAnsi="Times New Roman" w:cs="Times New Roman"/>
          <w:sz w:val="24"/>
          <w:szCs w:val="24"/>
        </w:rPr>
        <w:t>.</w:t>
      </w:r>
      <w:r w:rsidRPr="00935FD3">
        <w:rPr>
          <w:rFonts w:ascii="Times New Roman" w:hAnsi="Times New Roman" w:cs="Times New Roman"/>
          <w:sz w:val="24"/>
          <w:szCs w:val="24"/>
        </w:rPr>
        <w:t xml:space="preserve">                                                                                                                                          </w:t>
      </w:r>
    </w:p>
    <w:p w:rsidR="005D268F" w:rsidRDefault="005D268F" w:rsidP="00EF5152">
      <w:pPr>
        <w:spacing w:after="0"/>
        <w:ind w:firstLine="708"/>
        <w:jc w:val="both"/>
        <w:rPr>
          <w:rFonts w:ascii="Times New Roman" w:hAnsi="Times New Roman" w:cs="Times New Roman"/>
          <w:sz w:val="24"/>
          <w:szCs w:val="24"/>
        </w:rPr>
      </w:pPr>
      <w:r w:rsidRPr="00F97464">
        <w:rPr>
          <w:rFonts w:ascii="Times New Roman" w:hAnsi="Times New Roman" w:cs="Times New Roman"/>
          <w:sz w:val="24"/>
          <w:szCs w:val="24"/>
        </w:rPr>
        <w:t>4.</w:t>
      </w:r>
      <w:r>
        <w:rPr>
          <w:rFonts w:ascii="Times New Roman" w:hAnsi="Times New Roman" w:cs="Times New Roman"/>
          <w:sz w:val="24"/>
          <w:szCs w:val="24"/>
        </w:rPr>
        <w:t xml:space="preserve"> </w:t>
      </w:r>
      <w:r w:rsidRPr="00F97464">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 xml:space="preserve">                                                                                                      </w:t>
      </w:r>
    </w:p>
    <w:p w:rsidR="00344A5C" w:rsidRDefault="005D268F" w:rsidP="00EF51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F1017">
        <w:rPr>
          <w:rFonts w:ascii="Times New Roman" w:hAnsi="Times New Roman" w:cs="Times New Roman"/>
          <w:sz w:val="24"/>
          <w:szCs w:val="24"/>
        </w:rPr>
        <w:t xml:space="preserve">4.1. </w:t>
      </w:r>
      <w:r w:rsidRPr="00F97464">
        <w:rPr>
          <w:rFonts w:ascii="Times New Roman" w:hAnsi="Times New Roman" w:cs="Times New Roman"/>
          <w:sz w:val="24"/>
          <w:szCs w:val="24"/>
        </w:rPr>
        <w:t xml:space="preserve"> </w:t>
      </w:r>
      <w:r>
        <w:rPr>
          <w:rFonts w:ascii="Times New Roman" w:hAnsi="Times New Roman" w:cs="Times New Roman"/>
          <w:sz w:val="24"/>
          <w:szCs w:val="24"/>
        </w:rPr>
        <w:t>к</w:t>
      </w:r>
      <w:r w:rsidRPr="00F97464">
        <w:rPr>
          <w:rFonts w:ascii="Times New Roman" w:hAnsi="Times New Roman" w:cs="Times New Roman"/>
          <w:sz w:val="24"/>
          <w:szCs w:val="24"/>
        </w:rPr>
        <w:t>оличество проводимых мероприятий для жителей МО город Петергоф</w:t>
      </w:r>
      <w:r w:rsidR="00344A5C">
        <w:rPr>
          <w:rFonts w:ascii="Times New Roman" w:hAnsi="Times New Roman" w:cs="Times New Roman"/>
          <w:sz w:val="24"/>
          <w:szCs w:val="24"/>
        </w:rPr>
        <w:t>:</w:t>
      </w:r>
    </w:p>
    <w:p w:rsidR="00344A5C" w:rsidRDefault="003F1017" w:rsidP="00EF51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4.1.1. 4 </w:t>
      </w:r>
      <w:r w:rsidR="00344A5C">
        <w:rPr>
          <w:rFonts w:ascii="Times New Roman" w:hAnsi="Times New Roman" w:cs="Times New Roman"/>
          <w:sz w:val="24"/>
          <w:szCs w:val="24"/>
        </w:rPr>
        <w:t>интерактивные лекции по профилактике терроризма и экстремизма</w:t>
      </w:r>
      <w:r w:rsidR="00D8125F">
        <w:rPr>
          <w:rFonts w:ascii="Times New Roman" w:hAnsi="Times New Roman" w:cs="Times New Roman"/>
          <w:sz w:val="24"/>
          <w:szCs w:val="24"/>
        </w:rPr>
        <w:t>;</w:t>
      </w:r>
      <w:r w:rsidR="00344A5C">
        <w:rPr>
          <w:rFonts w:ascii="Times New Roman" w:hAnsi="Times New Roman" w:cs="Times New Roman"/>
          <w:sz w:val="24"/>
          <w:szCs w:val="24"/>
        </w:rPr>
        <w:t xml:space="preserve"> </w:t>
      </w:r>
    </w:p>
    <w:p w:rsidR="005D268F" w:rsidRDefault="003F1017" w:rsidP="00EF515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4.1.2.</w:t>
      </w:r>
      <w:r w:rsidR="00D8125F">
        <w:rPr>
          <w:rFonts w:ascii="Times New Roman" w:hAnsi="Times New Roman" w:cs="Times New Roman"/>
          <w:sz w:val="24"/>
          <w:szCs w:val="24"/>
        </w:rPr>
        <w:t xml:space="preserve"> 2</w:t>
      </w:r>
      <w:r w:rsidR="00344A5C">
        <w:rPr>
          <w:rFonts w:ascii="Times New Roman" w:hAnsi="Times New Roman" w:cs="Times New Roman"/>
          <w:sz w:val="24"/>
          <w:szCs w:val="24"/>
        </w:rPr>
        <w:t xml:space="preserve"> </w:t>
      </w:r>
      <w:r w:rsidR="005D268F">
        <w:rPr>
          <w:rFonts w:ascii="Times New Roman" w:hAnsi="Times New Roman" w:cs="Times New Roman"/>
          <w:sz w:val="24"/>
          <w:szCs w:val="24"/>
        </w:rPr>
        <w:t>мероприяти</w:t>
      </w:r>
      <w:r w:rsidR="00D8125F">
        <w:rPr>
          <w:rFonts w:ascii="Times New Roman" w:hAnsi="Times New Roman" w:cs="Times New Roman"/>
          <w:sz w:val="24"/>
          <w:szCs w:val="24"/>
        </w:rPr>
        <w:t xml:space="preserve">я </w:t>
      </w:r>
      <w:r w:rsidR="00344A5C">
        <w:rPr>
          <w:rFonts w:ascii="Times New Roman" w:hAnsi="Times New Roman" w:cs="Times New Roman"/>
          <w:sz w:val="24"/>
          <w:szCs w:val="24"/>
        </w:rPr>
        <w:t>по профилактике терроризма и экстремизма</w:t>
      </w:r>
      <w:r w:rsidR="005D268F" w:rsidRPr="00F97464">
        <w:rPr>
          <w:rFonts w:ascii="Times New Roman" w:hAnsi="Times New Roman" w:cs="Times New Roman"/>
          <w:sz w:val="24"/>
          <w:szCs w:val="24"/>
        </w:rPr>
        <w:t>;</w:t>
      </w:r>
      <w:r w:rsidR="005D268F">
        <w:rPr>
          <w:rFonts w:ascii="Times New Roman" w:hAnsi="Times New Roman" w:cs="Times New Roman"/>
          <w:sz w:val="24"/>
          <w:szCs w:val="24"/>
        </w:rPr>
        <w:t xml:space="preserve">                                                                                                                                                </w:t>
      </w:r>
    </w:p>
    <w:p w:rsidR="006B3468" w:rsidRPr="001E0D84" w:rsidRDefault="003F1017" w:rsidP="003F1017">
      <w:pPr>
        <w:spacing w:after="0"/>
        <w:jc w:val="both"/>
        <w:rPr>
          <w:rFonts w:ascii="Times New Roman" w:hAnsi="Times New Roman" w:cs="Times New Roman"/>
          <w:sz w:val="24"/>
          <w:szCs w:val="24"/>
        </w:rPr>
      </w:pPr>
      <w:r w:rsidRPr="001E0D84">
        <w:rPr>
          <w:rFonts w:ascii="Times New Roman" w:hAnsi="Times New Roman" w:cs="Times New Roman"/>
          <w:sz w:val="24"/>
          <w:szCs w:val="24"/>
        </w:rPr>
        <w:t xml:space="preserve">            4.2.</w:t>
      </w:r>
      <w:r w:rsidR="005D268F" w:rsidRPr="001E0D84">
        <w:rPr>
          <w:rFonts w:ascii="Times New Roman" w:hAnsi="Times New Roman" w:cs="Times New Roman"/>
          <w:sz w:val="24"/>
          <w:szCs w:val="24"/>
        </w:rPr>
        <w:t xml:space="preserve"> </w:t>
      </w:r>
      <w:r w:rsidR="006D6EA7" w:rsidRPr="001E0D84">
        <w:rPr>
          <w:rFonts w:ascii="Times New Roman" w:hAnsi="Times New Roman" w:cs="Times New Roman"/>
          <w:sz w:val="24"/>
          <w:szCs w:val="24"/>
        </w:rPr>
        <w:t xml:space="preserve">численность </w:t>
      </w:r>
      <w:r w:rsidR="005D268F" w:rsidRPr="001E0D84">
        <w:rPr>
          <w:rFonts w:ascii="Times New Roman" w:hAnsi="Times New Roman" w:cs="Times New Roman"/>
          <w:sz w:val="24"/>
          <w:szCs w:val="24"/>
        </w:rPr>
        <w:t>участников</w:t>
      </w:r>
      <w:r w:rsidRPr="001E0D84">
        <w:rPr>
          <w:rFonts w:ascii="Times New Roman" w:hAnsi="Times New Roman" w:cs="Times New Roman"/>
          <w:sz w:val="24"/>
          <w:szCs w:val="24"/>
        </w:rPr>
        <w:t xml:space="preserve"> проводимых мероприятий</w:t>
      </w:r>
      <w:r w:rsidR="006D6EA7" w:rsidRPr="001E0D84">
        <w:rPr>
          <w:rFonts w:ascii="Times New Roman" w:hAnsi="Times New Roman" w:cs="Times New Roman"/>
          <w:sz w:val="24"/>
          <w:szCs w:val="24"/>
        </w:rPr>
        <w:t xml:space="preserve"> </w:t>
      </w:r>
      <w:r w:rsidR="00344A5C" w:rsidRPr="001E0D84">
        <w:rPr>
          <w:rFonts w:ascii="Times New Roman" w:hAnsi="Times New Roman" w:cs="Times New Roman"/>
          <w:sz w:val="24"/>
          <w:szCs w:val="24"/>
        </w:rPr>
        <w:t>–</w:t>
      </w:r>
      <w:r w:rsidR="006D6EA7" w:rsidRPr="001E0D84">
        <w:rPr>
          <w:rFonts w:ascii="Times New Roman" w:hAnsi="Times New Roman" w:cs="Times New Roman"/>
          <w:sz w:val="24"/>
          <w:szCs w:val="24"/>
        </w:rPr>
        <w:t xml:space="preserve"> </w:t>
      </w:r>
      <w:r w:rsidR="00344A5C" w:rsidRPr="001E0D84">
        <w:rPr>
          <w:rFonts w:ascii="Times New Roman" w:hAnsi="Times New Roman" w:cs="Times New Roman"/>
          <w:sz w:val="24"/>
          <w:szCs w:val="24"/>
        </w:rPr>
        <w:t xml:space="preserve">не менее </w:t>
      </w:r>
      <w:r w:rsidR="005D268F" w:rsidRPr="001E0D84">
        <w:rPr>
          <w:rFonts w:ascii="Times New Roman" w:hAnsi="Times New Roman" w:cs="Times New Roman"/>
          <w:sz w:val="24"/>
          <w:szCs w:val="24"/>
        </w:rPr>
        <w:t xml:space="preserve">500 </w:t>
      </w:r>
      <w:r w:rsidR="006B3468" w:rsidRPr="001E0D84">
        <w:rPr>
          <w:rFonts w:ascii="Times New Roman" w:hAnsi="Times New Roman" w:cs="Times New Roman"/>
          <w:sz w:val="24"/>
          <w:szCs w:val="24"/>
        </w:rPr>
        <w:t>участников;</w:t>
      </w:r>
    </w:p>
    <w:p w:rsidR="006B3468" w:rsidRPr="001E0D84" w:rsidRDefault="00D83A8A" w:rsidP="00D83A8A">
      <w:pPr>
        <w:spacing w:after="0"/>
        <w:jc w:val="both"/>
        <w:rPr>
          <w:rFonts w:ascii="Times New Roman" w:hAnsi="Times New Roman" w:cs="Times New Roman"/>
          <w:sz w:val="24"/>
          <w:szCs w:val="24"/>
        </w:rPr>
      </w:pPr>
      <w:r w:rsidRPr="001E0D84">
        <w:rPr>
          <w:rFonts w:ascii="Times New Roman" w:hAnsi="Times New Roman" w:cs="Times New Roman"/>
          <w:sz w:val="24"/>
          <w:szCs w:val="24"/>
        </w:rPr>
        <w:t xml:space="preserve">            </w:t>
      </w:r>
      <w:r w:rsidR="003F1017" w:rsidRPr="001E0D84">
        <w:rPr>
          <w:rFonts w:ascii="Times New Roman" w:hAnsi="Times New Roman" w:cs="Times New Roman"/>
          <w:sz w:val="24"/>
          <w:szCs w:val="24"/>
        </w:rPr>
        <w:t xml:space="preserve">4.3. </w:t>
      </w:r>
      <w:r w:rsidR="005D268F" w:rsidRPr="001E0D84">
        <w:rPr>
          <w:rFonts w:ascii="Times New Roman" w:hAnsi="Times New Roman" w:cs="Times New Roman"/>
          <w:sz w:val="24"/>
          <w:szCs w:val="24"/>
        </w:rPr>
        <w:t xml:space="preserve">количество публикаций в </w:t>
      </w:r>
      <w:r w:rsidR="00F672B1" w:rsidRPr="001E0D84">
        <w:rPr>
          <w:rFonts w:ascii="Times New Roman" w:hAnsi="Times New Roman" w:cs="Times New Roman"/>
          <w:sz w:val="24"/>
          <w:szCs w:val="24"/>
          <w:lang w:eastAsia="ru-RU"/>
        </w:rPr>
        <w:t>муниципальных СМИ</w:t>
      </w:r>
      <w:r w:rsidR="003F1017" w:rsidRPr="001E0D84">
        <w:rPr>
          <w:rFonts w:ascii="Times New Roman" w:hAnsi="Times New Roman" w:cs="Times New Roman"/>
          <w:color w:val="000000"/>
          <w:sz w:val="24"/>
          <w:szCs w:val="24"/>
        </w:rPr>
        <w:t xml:space="preserve"> не менее 8</w:t>
      </w:r>
      <w:r w:rsidR="005D268F" w:rsidRPr="001E0D84">
        <w:rPr>
          <w:rFonts w:ascii="Times New Roman" w:hAnsi="Times New Roman" w:cs="Times New Roman"/>
          <w:color w:val="000000"/>
          <w:sz w:val="24"/>
          <w:szCs w:val="24"/>
        </w:rPr>
        <w:t xml:space="preserve"> публикаци</w:t>
      </w:r>
      <w:r w:rsidR="003F1017" w:rsidRPr="001E0D84">
        <w:rPr>
          <w:rFonts w:ascii="Times New Roman" w:hAnsi="Times New Roman" w:cs="Times New Roman"/>
          <w:color w:val="000000"/>
          <w:sz w:val="24"/>
          <w:szCs w:val="24"/>
        </w:rPr>
        <w:t>и</w:t>
      </w:r>
      <w:r w:rsidR="005D268F" w:rsidRPr="001E0D84">
        <w:rPr>
          <w:rFonts w:ascii="Times New Roman" w:hAnsi="Times New Roman" w:cs="Times New Roman"/>
          <w:sz w:val="24"/>
          <w:szCs w:val="24"/>
        </w:rPr>
        <w:t xml:space="preserve">;                                  </w:t>
      </w:r>
      <w:r w:rsidR="006B3468" w:rsidRPr="001E0D84">
        <w:rPr>
          <w:rFonts w:ascii="Times New Roman" w:hAnsi="Times New Roman" w:cs="Times New Roman"/>
          <w:sz w:val="24"/>
          <w:szCs w:val="24"/>
        </w:rPr>
        <w:t xml:space="preserve">  </w:t>
      </w:r>
    </w:p>
    <w:p w:rsidR="005D268F" w:rsidRDefault="00D83A8A" w:rsidP="00D83A8A">
      <w:pPr>
        <w:spacing w:after="0"/>
        <w:jc w:val="both"/>
        <w:rPr>
          <w:rFonts w:ascii="Times New Roman" w:eastAsia="Times New Roman" w:hAnsi="Times New Roman" w:cs="Times New Roman"/>
          <w:sz w:val="24"/>
          <w:szCs w:val="24"/>
          <w:lang w:eastAsia="ru-RU"/>
        </w:rPr>
      </w:pPr>
      <w:r w:rsidRPr="001E0D84">
        <w:rPr>
          <w:rFonts w:ascii="Times New Roman" w:eastAsia="Times New Roman" w:hAnsi="Times New Roman" w:cs="Times New Roman"/>
          <w:sz w:val="24"/>
          <w:szCs w:val="24"/>
          <w:lang w:eastAsia="ru-RU"/>
        </w:rPr>
        <w:t xml:space="preserve">            4.4.</w:t>
      </w:r>
      <w:r w:rsidR="001E0D84">
        <w:rPr>
          <w:rFonts w:ascii="Times New Roman" w:eastAsia="Times New Roman" w:hAnsi="Times New Roman" w:cs="Times New Roman"/>
          <w:sz w:val="24"/>
          <w:szCs w:val="24"/>
          <w:lang w:eastAsia="ru-RU"/>
        </w:rPr>
        <w:t xml:space="preserve"> </w:t>
      </w:r>
      <w:r w:rsidR="006D6EA7" w:rsidRPr="001E0D84">
        <w:rPr>
          <w:rFonts w:ascii="Times New Roman" w:eastAsia="Times New Roman" w:hAnsi="Times New Roman" w:cs="Times New Roman"/>
          <w:sz w:val="24"/>
          <w:szCs w:val="24"/>
          <w:lang w:eastAsia="ru-RU"/>
        </w:rPr>
        <w:t>проведение осмотров -12;</w:t>
      </w:r>
    </w:p>
    <w:p w:rsidR="005D268F" w:rsidRPr="00D83A8A" w:rsidRDefault="00D83A8A" w:rsidP="00D83A8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4.5 отсутствие совершенных террористических/экстремистских актов на территории муниципального образования город Петергоф</w:t>
      </w:r>
      <w:r w:rsidR="005D268F" w:rsidRPr="00F97464">
        <w:rPr>
          <w:rFonts w:ascii="Times New Roman" w:hAnsi="Times New Roman" w:cs="Times New Roman"/>
          <w:sz w:val="24"/>
          <w:szCs w:val="24"/>
        </w:rPr>
        <w:t>.</w:t>
      </w:r>
    </w:p>
    <w:p w:rsidR="005D268F" w:rsidRPr="005D268F" w:rsidRDefault="00D83A8A" w:rsidP="00EF5152">
      <w:pPr>
        <w:spacing w:after="0"/>
        <w:ind w:firstLine="708"/>
        <w:rPr>
          <w:rFonts w:ascii="Times New Roman" w:hAnsi="Times New Roman" w:cs="Times New Roman"/>
          <w:sz w:val="24"/>
          <w:szCs w:val="24"/>
        </w:rPr>
      </w:pPr>
      <w:r>
        <w:rPr>
          <w:rFonts w:ascii="Times New Roman" w:hAnsi="Times New Roman" w:cs="Times New Roman"/>
          <w:sz w:val="24"/>
          <w:szCs w:val="24"/>
        </w:rPr>
        <w:t>5</w:t>
      </w:r>
      <w:r w:rsidR="005D268F" w:rsidRPr="00F97464">
        <w:rPr>
          <w:rFonts w:ascii="Times New Roman" w:hAnsi="Times New Roman" w:cs="Times New Roman"/>
          <w:sz w:val="24"/>
          <w:szCs w:val="24"/>
        </w:rPr>
        <w:t>.</w:t>
      </w:r>
      <w:r w:rsidR="005D268F">
        <w:rPr>
          <w:rFonts w:ascii="Times New Roman" w:hAnsi="Times New Roman" w:cs="Times New Roman"/>
          <w:sz w:val="24"/>
          <w:szCs w:val="24"/>
        </w:rPr>
        <w:t xml:space="preserve"> </w:t>
      </w:r>
      <w:r w:rsidR="005D268F" w:rsidRPr="00F97464">
        <w:rPr>
          <w:rFonts w:ascii="Times New Roman" w:hAnsi="Times New Roman" w:cs="Times New Roman"/>
          <w:sz w:val="24"/>
          <w:szCs w:val="24"/>
        </w:rPr>
        <w:t>Сроки реализации муниципальной программы:</w:t>
      </w:r>
      <w:r w:rsidR="005D268F">
        <w:rPr>
          <w:rFonts w:ascii="Times New Roman" w:hAnsi="Times New Roman" w:cs="Times New Roman"/>
          <w:sz w:val="24"/>
          <w:szCs w:val="24"/>
        </w:rPr>
        <w:t xml:space="preserve"> </w:t>
      </w:r>
      <w:r w:rsidR="005D268F" w:rsidRPr="00F97464">
        <w:rPr>
          <w:rFonts w:ascii="Times New Roman" w:eastAsia="Calibri" w:hAnsi="Times New Roman"/>
          <w:sz w:val="24"/>
          <w:szCs w:val="24"/>
          <w:lang w:val="en-US"/>
        </w:rPr>
        <w:t>I</w:t>
      </w:r>
      <w:r w:rsidR="005D268F">
        <w:rPr>
          <w:rFonts w:ascii="Times New Roman" w:eastAsia="Calibri" w:hAnsi="Times New Roman"/>
          <w:sz w:val="24"/>
          <w:szCs w:val="24"/>
        </w:rPr>
        <w:t xml:space="preserve"> </w:t>
      </w:r>
      <w:r w:rsidR="003F1017">
        <w:rPr>
          <w:rFonts w:ascii="Times New Roman" w:eastAsia="Calibri" w:hAnsi="Times New Roman"/>
          <w:sz w:val="24"/>
          <w:szCs w:val="24"/>
        </w:rPr>
        <w:t>–</w:t>
      </w:r>
      <w:r w:rsidR="005D268F">
        <w:rPr>
          <w:rFonts w:ascii="Times New Roman" w:eastAsia="Calibri" w:hAnsi="Times New Roman"/>
          <w:sz w:val="24"/>
          <w:szCs w:val="24"/>
        </w:rPr>
        <w:t xml:space="preserve"> </w:t>
      </w:r>
      <w:r w:rsidR="005D268F" w:rsidRPr="00F97464">
        <w:rPr>
          <w:rFonts w:ascii="Times New Roman" w:eastAsia="Calibri" w:hAnsi="Times New Roman"/>
          <w:sz w:val="24"/>
          <w:szCs w:val="24"/>
          <w:lang w:val="en-US"/>
        </w:rPr>
        <w:t>IV</w:t>
      </w:r>
      <w:r w:rsidR="005D268F" w:rsidRPr="00F97464">
        <w:rPr>
          <w:rFonts w:ascii="Times New Roman" w:eastAsia="Calibri" w:hAnsi="Times New Roman"/>
          <w:sz w:val="24"/>
          <w:szCs w:val="24"/>
        </w:rPr>
        <w:t xml:space="preserve"> </w:t>
      </w:r>
      <w:proofErr w:type="gramStart"/>
      <w:r w:rsidR="001E0D84">
        <w:rPr>
          <w:rFonts w:ascii="Times New Roman" w:eastAsia="Calibri" w:hAnsi="Times New Roman"/>
          <w:sz w:val="24"/>
          <w:szCs w:val="24"/>
        </w:rPr>
        <w:t xml:space="preserve">квартал </w:t>
      </w:r>
      <w:r w:rsidR="00621699">
        <w:rPr>
          <w:rFonts w:ascii="Times New Roman" w:eastAsia="Calibri" w:hAnsi="Times New Roman"/>
          <w:sz w:val="24"/>
          <w:szCs w:val="24"/>
        </w:rPr>
        <w:t xml:space="preserve"> </w:t>
      </w:r>
      <w:r w:rsidR="005D268F" w:rsidRPr="00F97464">
        <w:rPr>
          <w:rFonts w:ascii="Times New Roman" w:eastAsia="Calibri" w:hAnsi="Times New Roman"/>
          <w:sz w:val="24"/>
          <w:szCs w:val="24"/>
        </w:rPr>
        <w:t>2018</w:t>
      </w:r>
      <w:proofErr w:type="gramEnd"/>
      <w:r w:rsidR="005D268F" w:rsidRPr="00F97464">
        <w:rPr>
          <w:rFonts w:ascii="Times New Roman" w:eastAsia="Calibri" w:hAnsi="Times New Roman"/>
          <w:sz w:val="24"/>
          <w:szCs w:val="24"/>
        </w:rPr>
        <w:t xml:space="preserve">  года.</w:t>
      </w:r>
    </w:p>
    <w:p w:rsidR="005D268F" w:rsidRDefault="00D83A8A" w:rsidP="00EF5152">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5D268F" w:rsidRPr="00F97464">
        <w:rPr>
          <w:rFonts w:ascii="Times New Roman" w:hAnsi="Times New Roman" w:cs="Times New Roman"/>
          <w:sz w:val="24"/>
          <w:szCs w:val="24"/>
        </w:rPr>
        <w:t>.</w:t>
      </w:r>
      <w:r w:rsidR="005D268F">
        <w:rPr>
          <w:rFonts w:ascii="Times New Roman" w:hAnsi="Times New Roman" w:cs="Times New Roman"/>
          <w:sz w:val="24"/>
          <w:szCs w:val="24"/>
        </w:rPr>
        <w:t xml:space="preserve"> </w:t>
      </w:r>
      <w:r w:rsidR="005D268F" w:rsidRPr="00F97464">
        <w:rPr>
          <w:rFonts w:ascii="Times New Roman" w:hAnsi="Times New Roman" w:cs="Times New Roman"/>
          <w:sz w:val="24"/>
          <w:szCs w:val="24"/>
        </w:rPr>
        <w:t>Перечень мероприятий муниципальной программы, в том числе подпрограмм (при наличии), прогнозные (ожидаемые) результаты реализации программы:</w:t>
      </w:r>
    </w:p>
    <w:p w:rsidR="00EF5152" w:rsidRPr="00F97464" w:rsidRDefault="00EF5152" w:rsidP="00EF5152">
      <w:pPr>
        <w:spacing w:after="0"/>
        <w:ind w:firstLine="708"/>
        <w:rPr>
          <w:rFonts w:ascii="Times New Roman" w:hAnsi="Times New Roman" w:cs="Times New Roman"/>
          <w:sz w:val="24"/>
          <w:szCs w:val="24"/>
        </w:rPr>
      </w:pPr>
    </w:p>
    <w:tbl>
      <w:tblPr>
        <w:tblW w:w="929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022"/>
        <w:gridCol w:w="9"/>
        <w:gridCol w:w="28"/>
        <w:gridCol w:w="3260"/>
        <w:gridCol w:w="34"/>
        <w:gridCol w:w="20"/>
        <w:gridCol w:w="12"/>
        <w:gridCol w:w="1812"/>
        <w:gridCol w:w="24"/>
        <w:gridCol w:w="8"/>
        <w:gridCol w:w="42"/>
        <w:gridCol w:w="3025"/>
      </w:tblGrid>
      <w:tr w:rsidR="005D268F" w:rsidRPr="00F97464" w:rsidTr="00486ADC">
        <w:trPr>
          <w:trHeight w:val="765"/>
        </w:trPr>
        <w:tc>
          <w:tcPr>
            <w:tcW w:w="1022" w:type="dxa"/>
          </w:tcPr>
          <w:p w:rsidR="005D268F" w:rsidRPr="00F97464" w:rsidRDefault="005D268F" w:rsidP="00EF5152">
            <w:pPr>
              <w:spacing w:after="0"/>
              <w:jc w:val="center"/>
              <w:rPr>
                <w:rFonts w:ascii="Times New Roman" w:hAnsi="Times New Roman" w:cs="Times New Roman"/>
                <w:sz w:val="24"/>
                <w:szCs w:val="24"/>
              </w:rPr>
            </w:pPr>
            <w:r w:rsidRPr="00F97464">
              <w:rPr>
                <w:rFonts w:ascii="Times New Roman" w:hAnsi="Times New Roman" w:cs="Times New Roman"/>
                <w:sz w:val="24"/>
                <w:szCs w:val="24"/>
              </w:rPr>
              <w:t>№</w:t>
            </w:r>
          </w:p>
          <w:p w:rsidR="005D268F" w:rsidRPr="00F97464" w:rsidRDefault="005D268F" w:rsidP="00EF5152">
            <w:pPr>
              <w:spacing w:after="0"/>
              <w:jc w:val="center"/>
              <w:rPr>
                <w:rFonts w:ascii="Times New Roman" w:hAnsi="Times New Roman" w:cs="Times New Roman"/>
                <w:sz w:val="24"/>
                <w:szCs w:val="24"/>
              </w:rPr>
            </w:pPr>
            <w:proofErr w:type="gramStart"/>
            <w:r w:rsidRPr="00F97464">
              <w:rPr>
                <w:rFonts w:ascii="Times New Roman" w:hAnsi="Times New Roman" w:cs="Times New Roman"/>
                <w:sz w:val="24"/>
                <w:szCs w:val="24"/>
              </w:rPr>
              <w:t>п</w:t>
            </w:r>
            <w:proofErr w:type="gramEnd"/>
            <w:r w:rsidRPr="00F97464">
              <w:rPr>
                <w:rFonts w:ascii="Times New Roman" w:hAnsi="Times New Roman" w:cs="Times New Roman"/>
                <w:sz w:val="24"/>
                <w:szCs w:val="24"/>
              </w:rPr>
              <w:t>/п</w:t>
            </w:r>
          </w:p>
        </w:tc>
        <w:tc>
          <w:tcPr>
            <w:tcW w:w="3351" w:type="dxa"/>
            <w:gridSpan w:val="5"/>
          </w:tcPr>
          <w:p w:rsidR="005D268F" w:rsidRPr="00F97464" w:rsidRDefault="005D268F" w:rsidP="00EF5152">
            <w:pPr>
              <w:spacing w:after="0"/>
              <w:jc w:val="center"/>
              <w:rPr>
                <w:rFonts w:ascii="Times New Roman" w:hAnsi="Times New Roman" w:cs="Times New Roman"/>
                <w:sz w:val="24"/>
                <w:szCs w:val="24"/>
              </w:rPr>
            </w:pPr>
            <w:r w:rsidRPr="00F97464">
              <w:rPr>
                <w:rFonts w:ascii="Times New Roman" w:hAnsi="Times New Roman" w:cs="Times New Roman"/>
                <w:sz w:val="24"/>
                <w:szCs w:val="24"/>
              </w:rPr>
              <w:t>Наименование мероприятия</w:t>
            </w:r>
          </w:p>
        </w:tc>
        <w:tc>
          <w:tcPr>
            <w:tcW w:w="1848" w:type="dxa"/>
            <w:gridSpan w:val="3"/>
          </w:tcPr>
          <w:p w:rsidR="005D268F" w:rsidRPr="00F97464" w:rsidRDefault="005D268F" w:rsidP="00EF5152">
            <w:pPr>
              <w:spacing w:after="0"/>
              <w:jc w:val="center"/>
              <w:rPr>
                <w:rFonts w:ascii="Times New Roman" w:hAnsi="Times New Roman" w:cs="Times New Roman"/>
                <w:sz w:val="24"/>
                <w:szCs w:val="24"/>
              </w:rPr>
            </w:pPr>
            <w:r w:rsidRPr="00F97464">
              <w:rPr>
                <w:rFonts w:ascii="Times New Roman" w:hAnsi="Times New Roman" w:cs="Times New Roman"/>
                <w:sz w:val="24"/>
                <w:szCs w:val="24"/>
              </w:rPr>
              <w:t>Сроки реализации</w:t>
            </w:r>
          </w:p>
        </w:tc>
        <w:tc>
          <w:tcPr>
            <w:tcW w:w="3075" w:type="dxa"/>
            <w:gridSpan w:val="3"/>
          </w:tcPr>
          <w:p w:rsidR="005D268F" w:rsidRPr="00F97464" w:rsidRDefault="005D268F" w:rsidP="00EF5152">
            <w:pPr>
              <w:spacing w:after="0"/>
              <w:jc w:val="center"/>
              <w:rPr>
                <w:rFonts w:ascii="Times New Roman" w:hAnsi="Times New Roman" w:cs="Times New Roman"/>
                <w:sz w:val="24"/>
                <w:szCs w:val="24"/>
              </w:rPr>
            </w:pPr>
            <w:r w:rsidRPr="00F97464">
              <w:rPr>
                <w:rFonts w:ascii="Times New Roman" w:hAnsi="Times New Roman" w:cs="Times New Roman"/>
                <w:sz w:val="24"/>
                <w:szCs w:val="24"/>
              </w:rPr>
              <w:t>Прогнозируемые (ожидаемые) результаты</w:t>
            </w:r>
          </w:p>
        </w:tc>
      </w:tr>
      <w:tr w:rsidR="005D268F" w:rsidRPr="00F97464" w:rsidTr="00486ADC">
        <w:trPr>
          <w:trHeight w:val="288"/>
        </w:trPr>
        <w:tc>
          <w:tcPr>
            <w:tcW w:w="9296" w:type="dxa"/>
            <w:gridSpan w:val="12"/>
          </w:tcPr>
          <w:p w:rsidR="005D268F" w:rsidRDefault="005D268F" w:rsidP="00EF5152">
            <w:pPr>
              <w:shd w:val="clear" w:color="auto" w:fill="FFFFFF"/>
              <w:spacing w:after="0" w:line="240" w:lineRule="auto"/>
              <w:ind w:firstLine="709"/>
              <w:jc w:val="both"/>
              <w:rPr>
                <w:rFonts w:ascii="Times New Roman" w:hAnsi="Times New Roman" w:cs="Times New Roman"/>
                <w:i/>
                <w:sz w:val="24"/>
                <w:szCs w:val="24"/>
              </w:rPr>
            </w:pPr>
            <w:r w:rsidRPr="00701A35">
              <w:rPr>
                <w:rFonts w:ascii="Times New Roman" w:hAnsi="Times New Roman" w:cs="Times New Roman"/>
                <w:i/>
                <w:sz w:val="24"/>
                <w:szCs w:val="24"/>
              </w:rPr>
              <w:t>Задача 1:</w:t>
            </w:r>
          </w:p>
          <w:p w:rsidR="005D268F" w:rsidRPr="00701A35" w:rsidRDefault="005D268F" w:rsidP="00EF5152">
            <w:pPr>
              <w:shd w:val="clear" w:color="auto" w:fill="FFFFFF"/>
              <w:spacing w:after="0" w:line="240" w:lineRule="auto"/>
              <w:ind w:left="-28" w:hanging="28"/>
              <w:jc w:val="both"/>
              <w:rPr>
                <w:rFonts w:ascii="Times New Roman" w:hAnsi="Times New Roman" w:cs="Times New Roman"/>
                <w:sz w:val="24"/>
                <w:szCs w:val="24"/>
              </w:rPr>
            </w:pPr>
            <w:r w:rsidRPr="00701A35">
              <w:rPr>
                <w:rFonts w:ascii="Times New Roman" w:hAnsi="Times New Roman" w:cs="Times New Roman"/>
                <w:sz w:val="24"/>
                <w:szCs w:val="24"/>
              </w:rPr>
              <w:t>Недопущение наличия свастики и иных элементов экстремисткой направленности на об</w:t>
            </w:r>
            <w:r>
              <w:rPr>
                <w:rFonts w:ascii="Times New Roman" w:hAnsi="Times New Roman" w:cs="Times New Roman"/>
                <w:sz w:val="24"/>
                <w:szCs w:val="24"/>
              </w:rPr>
              <w:t>ъектах городской инфраструктуры</w:t>
            </w:r>
          </w:p>
        </w:tc>
      </w:tr>
      <w:tr w:rsidR="005D268F" w:rsidRPr="00F97464" w:rsidTr="00486ADC">
        <w:trPr>
          <w:trHeight w:val="288"/>
        </w:trPr>
        <w:tc>
          <w:tcPr>
            <w:tcW w:w="1022" w:type="dxa"/>
          </w:tcPr>
          <w:p w:rsidR="005D268F" w:rsidRPr="00701A35" w:rsidRDefault="005D268F" w:rsidP="00EF515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63" w:type="dxa"/>
            <w:gridSpan w:val="6"/>
          </w:tcPr>
          <w:p w:rsidR="005D268F" w:rsidRPr="00701A35" w:rsidRDefault="005D268F" w:rsidP="00D328F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w:t>
            </w:r>
            <w:r w:rsidR="00D328FC">
              <w:rPr>
                <w:rFonts w:ascii="Times New Roman" w:hAnsi="Times New Roman" w:cs="Times New Roman"/>
                <w:sz w:val="24"/>
                <w:szCs w:val="24"/>
              </w:rPr>
              <w:t xml:space="preserve"> </w:t>
            </w:r>
            <w:r>
              <w:rPr>
                <w:rFonts w:ascii="Times New Roman" w:hAnsi="Times New Roman" w:cs="Times New Roman"/>
                <w:sz w:val="24"/>
                <w:szCs w:val="24"/>
              </w:rPr>
              <w:t>с</w:t>
            </w:r>
            <w:r w:rsidRPr="00701A35">
              <w:rPr>
                <w:rFonts w:ascii="Times New Roman" w:hAnsi="Times New Roman" w:cs="Times New Roman"/>
                <w:sz w:val="24"/>
                <w:szCs w:val="24"/>
              </w:rPr>
              <w:t>овместн</w:t>
            </w:r>
            <w:r>
              <w:rPr>
                <w:rFonts w:ascii="Times New Roman" w:hAnsi="Times New Roman" w:cs="Times New Roman"/>
                <w:sz w:val="24"/>
                <w:szCs w:val="24"/>
              </w:rPr>
              <w:t>ых</w:t>
            </w:r>
            <w:r w:rsidRPr="00701A35">
              <w:rPr>
                <w:rFonts w:ascii="Times New Roman" w:hAnsi="Times New Roman" w:cs="Times New Roman"/>
                <w:sz w:val="24"/>
                <w:szCs w:val="24"/>
              </w:rPr>
              <w:t xml:space="preserve"> </w:t>
            </w:r>
            <w:r>
              <w:rPr>
                <w:rFonts w:ascii="Times New Roman" w:hAnsi="Times New Roman" w:cs="Times New Roman"/>
                <w:sz w:val="24"/>
                <w:szCs w:val="24"/>
              </w:rPr>
              <w:t xml:space="preserve">осмотров </w:t>
            </w:r>
            <w:r w:rsidRPr="00701A35">
              <w:rPr>
                <w:rFonts w:ascii="Times New Roman" w:hAnsi="Times New Roman" w:cs="Times New Roman"/>
                <w:sz w:val="24"/>
                <w:szCs w:val="24"/>
              </w:rPr>
              <w:t>представител</w:t>
            </w:r>
            <w:r>
              <w:rPr>
                <w:rFonts w:ascii="Times New Roman" w:hAnsi="Times New Roman" w:cs="Times New Roman"/>
                <w:sz w:val="24"/>
                <w:szCs w:val="24"/>
              </w:rPr>
              <w:t>ей</w:t>
            </w:r>
            <w:r w:rsidR="004B2D1F">
              <w:rPr>
                <w:rFonts w:ascii="Times New Roman" w:hAnsi="Times New Roman" w:cs="Times New Roman"/>
                <w:sz w:val="24"/>
                <w:szCs w:val="24"/>
              </w:rPr>
              <w:t xml:space="preserve"> МА МО г. Петергоф с представителями </w:t>
            </w:r>
            <w:r w:rsidR="00BE108E">
              <w:rPr>
                <w:rFonts w:ascii="Times New Roman" w:hAnsi="Times New Roman" w:cs="Times New Roman"/>
                <w:sz w:val="24"/>
                <w:szCs w:val="24"/>
              </w:rPr>
              <w:t>управляющих компанией</w:t>
            </w:r>
            <w:r w:rsidR="004B2D1F">
              <w:rPr>
                <w:rFonts w:ascii="Times New Roman" w:hAnsi="Times New Roman" w:cs="Times New Roman"/>
                <w:sz w:val="24"/>
                <w:szCs w:val="24"/>
              </w:rPr>
              <w:t>, ТСЖ и сотрудниками</w:t>
            </w:r>
            <w:r>
              <w:rPr>
                <w:rFonts w:ascii="Times New Roman" w:hAnsi="Times New Roman" w:cs="Times New Roman"/>
                <w:sz w:val="24"/>
                <w:szCs w:val="24"/>
              </w:rPr>
              <w:t xml:space="preserve"> </w:t>
            </w:r>
            <w:r w:rsidR="004B2D1F">
              <w:rPr>
                <w:rFonts w:ascii="Times New Roman" w:hAnsi="Times New Roman" w:cs="Times New Roman"/>
                <w:sz w:val="24"/>
                <w:szCs w:val="24"/>
              </w:rPr>
              <w:t xml:space="preserve">ОМВД </w:t>
            </w:r>
            <w:proofErr w:type="spellStart"/>
            <w:r w:rsidR="004B2D1F">
              <w:rPr>
                <w:rFonts w:ascii="Times New Roman" w:hAnsi="Times New Roman" w:cs="Times New Roman"/>
                <w:sz w:val="24"/>
                <w:szCs w:val="24"/>
              </w:rPr>
              <w:t>Петродворцового</w:t>
            </w:r>
            <w:proofErr w:type="spellEnd"/>
            <w:r w:rsidR="004B2D1F">
              <w:rPr>
                <w:rFonts w:ascii="Times New Roman" w:hAnsi="Times New Roman" w:cs="Times New Roman"/>
                <w:sz w:val="24"/>
                <w:szCs w:val="24"/>
              </w:rPr>
              <w:t xml:space="preserve"> </w:t>
            </w:r>
            <w:r w:rsidRPr="00701A35">
              <w:rPr>
                <w:rFonts w:ascii="Times New Roman" w:hAnsi="Times New Roman" w:cs="Times New Roman"/>
                <w:sz w:val="24"/>
                <w:szCs w:val="24"/>
              </w:rPr>
              <w:t>района г. СПб объектов</w:t>
            </w:r>
            <w:r>
              <w:rPr>
                <w:rFonts w:ascii="Times New Roman" w:hAnsi="Times New Roman" w:cs="Times New Roman"/>
                <w:sz w:val="24"/>
                <w:szCs w:val="24"/>
              </w:rPr>
              <w:t>, на которых выявлено размещение</w:t>
            </w:r>
            <w:r w:rsidRPr="00701A35">
              <w:rPr>
                <w:rFonts w:ascii="Times New Roman" w:hAnsi="Times New Roman" w:cs="Times New Roman"/>
                <w:sz w:val="24"/>
                <w:szCs w:val="24"/>
              </w:rPr>
              <w:t xml:space="preserve"> символ</w:t>
            </w:r>
            <w:r>
              <w:rPr>
                <w:rFonts w:ascii="Times New Roman" w:hAnsi="Times New Roman" w:cs="Times New Roman"/>
                <w:sz w:val="24"/>
                <w:szCs w:val="24"/>
              </w:rPr>
              <w:t>ов</w:t>
            </w:r>
            <w:r w:rsidRPr="00701A35">
              <w:rPr>
                <w:rFonts w:ascii="Times New Roman" w:hAnsi="Times New Roman" w:cs="Times New Roman"/>
                <w:sz w:val="24"/>
                <w:szCs w:val="24"/>
              </w:rPr>
              <w:t xml:space="preserve"> и надпис</w:t>
            </w:r>
            <w:r>
              <w:rPr>
                <w:rFonts w:ascii="Times New Roman" w:hAnsi="Times New Roman" w:cs="Times New Roman"/>
                <w:sz w:val="24"/>
                <w:szCs w:val="24"/>
              </w:rPr>
              <w:t>ей</w:t>
            </w:r>
            <w:r w:rsidRPr="00701A35">
              <w:rPr>
                <w:rFonts w:ascii="Times New Roman" w:hAnsi="Times New Roman" w:cs="Times New Roman"/>
                <w:sz w:val="24"/>
                <w:szCs w:val="24"/>
              </w:rPr>
              <w:t xml:space="preserve"> экстремистского </w:t>
            </w:r>
            <w:r>
              <w:rPr>
                <w:rFonts w:ascii="Times New Roman" w:hAnsi="Times New Roman" w:cs="Times New Roman"/>
                <w:sz w:val="24"/>
                <w:szCs w:val="24"/>
              </w:rPr>
              <w:t>характера</w:t>
            </w:r>
            <w:r w:rsidR="004B2D1F">
              <w:rPr>
                <w:rFonts w:ascii="Times New Roman" w:hAnsi="Times New Roman" w:cs="Times New Roman"/>
                <w:sz w:val="24"/>
                <w:szCs w:val="24"/>
              </w:rPr>
              <w:t>, а также в целях пресечения появления символов и надписей экстремистского характера.</w:t>
            </w:r>
          </w:p>
        </w:tc>
        <w:tc>
          <w:tcPr>
            <w:tcW w:w="1844" w:type="dxa"/>
            <w:gridSpan w:val="3"/>
          </w:tcPr>
          <w:p w:rsidR="005D268F" w:rsidRPr="002C3546" w:rsidRDefault="005D268F" w:rsidP="00EF5152">
            <w:pPr>
              <w:shd w:val="clear" w:color="auto" w:fill="FFFFFF"/>
              <w:spacing w:after="0" w:line="240" w:lineRule="auto"/>
              <w:ind w:hanging="21"/>
              <w:jc w:val="center"/>
              <w:rPr>
                <w:rFonts w:ascii="Times New Roman" w:hAnsi="Times New Roman" w:cs="Times New Roman"/>
                <w:sz w:val="24"/>
                <w:szCs w:val="24"/>
              </w:rPr>
            </w:pPr>
            <w:r w:rsidRPr="002C3546">
              <w:rPr>
                <w:rFonts w:ascii="Times New Roman" w:hAnsi="Times New Roman" w:cs="Times New Roman"/>
                <w:sz w:val="24"/>
                <w:szCs w:val="24"/>
              </w:rPr>
              <w:t xml:space="preserve">I </w:t>
            </w:r>
            <w:r w:rsidR="003F1017">
              <w:rPr>
                <w:rFonts w:ascii="Times New Roman" w:hAnsi="Times New Roman" w:cs="Times New Roman"/>
                <w:sz w:val="24"/>
                <w:szCs w:val="24"/>
              </w:rPr>
              <w:t>–</w:t>
            </w:r>
            <w:r w:rsidRPr="002C3546">
              <w:rPr>
                <w:rFonts w:ascii="Times New Roman" w:hAnsi="Times New Roman" w:cs="Times New Roman"/>
                <w:sz w:val="24"/>
                <w:szCs w:val="24"/>
              </w:rPr>
              <w:t xml:space="preserve"> IV квартал</w:t>
            </w:r>
          </w:p>
          <w:p w:rsidR="005D268F" w:rsidRPr="00701A35" w:rsidRDefault="005D268F" w:rsidP="00EF5152">
            <w:pPr>
              <w:shd w:val="clear" w:color="auto" w:fill="FFFFFF"/>
              <w:spacing w:after="0" w:line="240" w:lineRule="auto"/>
              <w:ind w:hanging="21"/>
              <w:jc w:val="center"/>
              <w:rPr>
                <w:rFonts w:ascii="Times New Roman" w:hAnsi="Times New Roman" w:cs="Times New Roman"/>
                <w:sz w:val="24"/>
                <w:szCs w:val="24"/>
              </w:rPr>
            </w:pPr>
            <w:r w:rsidRPr="002C3546">
              <w:rPr>
                <w:rFonts w:ascii="Times New Roman" w:hAnsi="Times New Roman" w:cs="Times New Roman"/>
                <w:sz w:val="24"/>
                <w:szCs w:val="24"/>
              </w:rPr>
              <w:t>2018 года</w:t>
            </w:r>
          </w:p>
        </w:tc>
        <w:tc>
          <w:tcPr>
            <w:tcW w:w="3067" w:type="dxa"/>
            <w:gridSpan w:val="2"/>
          </w:tcPr>
          <w:p w:rsidR="00344A5C" w:rsidRPr="00701A35" w:rsidRDefault="005D268F" w:rsidP="00D328FC">
            <w:pPr>
              <w:shd w:val="clear" w:color="auto" w:fill="FFFFFF"/>
              <w:spacing w:after="0" w:line="240" w:lineRule="auto"/>
              <w:ind w:firstLine="8"/>
              <w:jc w:val="both"/>
              <w:rPr>
                <w:rFonts w:ascii="Times New Roman" w:hAnsi="Times New Roman" w:cs="Times New Roman"/>
                <w:sz w:val="24"/>
                <w:szCs w:val="24"/>
              </w:rPr>
            </w:pPr>
            <w:r>
              <w:rPr>
                <w:rFonts w:ascii="Times New Roman" w:hAnsi="Times New Roman" w:cs="Times New Roman"/>
                <w:sz w:val="24"/>
                <w:szCs w:val="24"/>
              </w:rPr>
              <w:t xml:space="preserve"> </w:t>
            </w:r>
            <w:r w:rsidR="00D328FC">
              <w:rPr>
                <w:rFonts w:ascii="Times New Roman" w:hAnsi="Times New Roman" w:cs="Times New Roman"/>
                <w:sz w:val="24"/>
                <w:szCs w:val="24"/>
              </w:rPr>
              <w:t>не менее 12 осмотров</w:t>
            </w:r>
          </w:p>
        </w:tc>
      </w:tr>
      <w:tr w:rsidR="005D268F" w:rsidRPr="00F97464" w:rsidTr="00486ADC">
        <w:trPr>
          <w:trHeight w:val="288"/>
        </w:trPr>
        <w:tc>
          <w:tcPr>
            <w:tcW w:w="1022" w:type="dxa"/>
          </w:tcPr>
          <w:p w:rsidR="005D268F" w:rsidRDefault="005D268F" w:rsidP="00EF515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63" w:type="dxa"/>
            <w:gridSpan w:val="6"/>
          </w:tcPr>
          <w:p w:rsidR="005D268F" w:rsidRDefault="005D268F" w:rsidP="00EF51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w:t>
            </w:r>
            <w:r w:rsidR="00B158F6">
              <w:rPr>
                <w:rFonts w:ascii="Times New Roman" w:hAnsi="Times New Roman" w:cs="Times New Roman"/>
                <w:sz w:val="24"/>
                <w:szCs w:val="24"/>
              </w:rPr>
              <w:t xml:space="preserve">на </w:t>
            </w:r>
            <w:r>
              <w:rPr>
                <w:rFonts w:ascii="Times New Roman" w:hAnsi="Times New Roman" w:cs="Times New Roman"/>
                <w:sz w:val="24"/>
                <w:szCs w:val="24"/>
              </w:rPr>
              <w:t>территории МО город Петергоф на предмет выявления мест формирования и нахождения групп лиц, незаконных формирований экстремистской, террористической направленности и передачи информации в компетентные органы</w:t>
            </w:r>
          </w:p>
        </w:tc>
        <w:tc>
          <w:tcPr>
            <w:tcW w:w="1844" w:type="dxa"/>
            <w:gridSpan w:val="3"/>
          </w:tcPr>
          <w:p w:rsidR="005D268F" w:rsidRPr="002C3546" w:rsidRDefault="005D268F" w:rsidP="00EF5152">
            <w:pPr>
              <w:shd w:val="clear" w:color="auto" w:fill="FFFFFF"/>
              <w:spacing w:after="0" w:line="240" w:lineRule="auto"/>
              <w:jc w:val="center"/>
              <w:rPr>
                <w:rFonts w:ascii="Times New Roman" w:hAnsi="Times New Roman" w:cs="Times New Roman"/>
                <w:sz w:val="24"/>
                <w:szCs w:val="24"/>
              </w:rPr>
            </w:pPr>
            <w:r w:rsidRPr="002C3546">
              <w:rPr>
                <w:rFonts w:ascii="Times New Roman" w:hAnsi="Times New Roman" w:cs="Times New Roman"/>
                <w:sz w:val="24"/>
                <w:szCs w:val="24"/>
              </w:rPr>
              <w:t xml:space="preserve">I </w:t>
            </w:r>
            <w:r w:rsidR="003F1017">
              <w:rPr>
                <w:rFonts w:ascii="Times New Roman" w:hAnsi="Times New Roman" w:cs="Times New Roman"/>
                <w:sz w:val="24"/>
                <w:szCs w:val="24"/>
              </w:rPr>
              <w:t>–</w:t>
            </w:r>
            <w:r w:rsidRPr="002C3546">
              <w:rPr>
                <w:rFonts w:ascii="Times New Roman" w:hAnsi="Times New Roman" w:cs="Times New Roman"/>
                <w:sz w:val="24"/>
                <w:szCs w:val="24"/>
              </w:rPr>
              <w:t xml:space="preserve"> IV квартал</w:t>
            </w:r>
          </w:p>
          <w:p w:rsidR="005D268F" w:rsidRPr="00701A35" w:rsidRDefault="005D268F" w:rsidP="00EF5152">
            <w:pPr>
              <w:shd w:val="clear" w:color="auto" w:fill="FFFFFF"/>
              <w:spacing w:after="0" w:line="240" w:lineRule="auto"/>
              <w:jc w:val="center"/>
              <w:rPr>
                <w:rFonts w:ascii="Times New Roman" w:hAnsi="Times New Roman" w:cs="Times New Roman"/>
                <w:sz w:val="24"/>
                <w:szCs w:val="24"/>
              </w:rPr>
            </w:pPr>
            <w:r w:rsidRPr="002C3546">
              <w:rPr>
                <w:rFonts w:ascii="Times New Roman" w:hAnsi="Times New Roman" w:cs="Times New Roman"/>
                <w:sz w:val="24"/>
                <w:szCs w:val="24"/>
              </w:rPr>
              <w:t>2018 года</w:t>
            </w:r>
          </w:p>
        </w:tc>
        <w:tc>
          <w:tcPr>
            <w:tcW w:w="3067" w:type="dxa"/>
            <w:gridSpan w:val="2"/>
          </w:tcPr>
          <w:p w:rsidR="005D268F" w:rsidRPr="00701A35" w:rsidRDefault="00D328FC" w:rsidP="00F672B1">
            <w:pPr>
              <w:shd w:val="clear" w:color="auto" w:fill="FFFFFF"/>
              <w:spacing w:after="0" w:line="240" w:lineRule="auto"/>
              <w:ind w:firstLine="8"/>
              <w:jc w:val="both"/>
              <w:rPr>
                <w:rFonts w:ascii="Times New Roman" w:hAnsi="Times New Roman" w:cs="Times New Roman"/>
                <w:sz w:val="24"/>
                <w:szCs w:val="24"/>
              </w:rPr>
            </w:pPr>
            <w:r>
              <w:rPr>
                <w:rFonts w:ascii="Times New Roman" w:hAnsi="Times New Roman" w:cs="Times New Roman"/>
                <w:sz w:val="24"/>
                <w:szCs w:val="24"/>
              </w:rPr>
              <w:t>ежеквартально</w:t>
            </w:r>
          </w:p>
        </w:tc>
      </w:tr>
      <w:tr w:rsidR="005D268F" w:rsidRPr="00F97464" w:rsidTr="00486ADC">
        <w:trPr>
          <w:trHeight w:val="288"/>
        </w:trPr>
        <w:tc>
          <w:tcPr>
            <w:tcW w:w="9296" w:type="dxa"/>
            <w:gridSpan w:val="12"/>
          </w:tcPr>
          <w:p w:rsidR="005D268F" w:rsidRDefault="005D268F" w:rsidP="00EF5152">
            <w:pPr>
              <w:spacing w:after="0"/>
              <w:rPr>
                <w:rFonts w:ascii="Times New Roman" w:hAnsi="Times New Roman" w:cs="Times New Roman"/>
                <w:i/>
                <w:sz w:val="24"/>
                <w:szCs w:val="24"/>
              </w:rPr>
            </w:pPr>
            <w:r w:rsidRPr="00F97464">
              <w:rPr>
                <w:rFonts w:ascii="Times New Roman" w:hAnsi="Times New Roman" w:cs="Times New Roman"/>
                <w:i/>
                <w:sz w:val="24"/>
                <w:szCs w:val="24"/>
              </w:rPr>
              <w:t xml:space="preserve">Задача </w:t>
            </w:r>
            <w:r>
              <w:rPr>
                <w:rFonts w:ascii="Times New Roman" w:hAnsi="Times New Roman" w:cs="Times New Roman"/>
                <w:i/>
                <w:sz w:val="24"/>
                <w:szCs w:val="24"/>
              </w:rPr>
              <w:t>2</w:t>
            </w:r>
            <w:r w:rsidRPr="00F97464">
              <w:rPr>
                <w:rFonts w:ascii="Times New Roman" w:hAnsi="Times New Roman" w:cs="Times New Roman"/>
                <w:i/>
                <w:sz w:val="24"/>
                <w:szCs w:val="24"/>
              </w:rPr>
              <w:t>:</w:t>
            </w:r>
          </w:p>
          <w:p w:rsidR="005D268F" w:rsidRPr="00F97464" w:rsidRDefault="005D268F" w:rsidP="00EF515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505EDC">
              <w:rPr>
                <w:rFonts w:ascii="Times New Roman" w:hAnsi="Times New Roman" w:cs="Times New Roman"/>
                <w:sz w:val="24"/>
                <w:szCs w:val="24"/>
              </w:rPr>
              <w:t>азъяснение сущности терроризма и экстремизма, их общественной опасности. Формирование у граждан неприятия идеологии терроризма и экстремизма, внутренней потребности в толерантном поведении к людям других национально</w:t>
            </w:r>
            <w:r w:rsidR="00EC1E18">
              <w:rPr>
                <w:rFonts w:ascii="Times New Roman" w:hAnsi="Times New Roman" w:cs="Times New Roman"/>
                <w:sz w:val="24"/>
                <w:szCs w:val="24"/>
              </w:rPr>
              <w:t xml:space="preserve">стей и религиозных конфессий;  </w:t>
            </w:r>
            <w:r w:rsidRPr="00505EDC">
              <w:rPr>
                <w:rFonts w:ascii="Times New Roman" w:hAnsi="Times New Roman" w:cs="Times New Roman"/>
                <w:sz w:val="24"/>
                <w:szCs w:val="24"/>
              </w:rPr>
              <w:t>понимания о России – как о многонациональном государстве</w:t>
            </w:r>
          </w:p>
        </w:tc>
      </w:tr>
      <w:tr w:rsidR="003F1017" w:rsidRPr="00F97464" w:rsidTr="00486ADC">
        <w:trPr>
          <w:trHeight w:val="3113"/>
        </w:trPr>
        <w:tc>
          <w:tcPr>
            <w:tcW w:w="1031" w:type="dxa"/>
            <w:gridSpan w:val="2"/>
          </w:tcPr>
          <w:p w:rsidR="003F1017" w:rsidRDefault="003F1017" w:rsidP="00F672B1">
            <w:pPr>
              <w:spacing w:after="0"/>
              <w:jc w:val="both"/>
              <w:rPr>
                <w:rFonts w:ascii="Times New Roman" w:hAnsi="Times New Roman" w:cs="Times New Roman"/>
                <w:sz w:val="24"/>
                <w:szCs w:val="24"/>
              </w:rPr>
            </w:pPr>
            <w:r w:rsidRPr="00F97464">
              <w:rPr>
                <w:rFonts w:ascii="Times New Roman" w:hAnsi="Times New Roman" w:cs="Times New Roman"/>
                <w:sz w:val="24"/>
                <w:szCs w:val="24"/>
              </w:rPr>
              <w:lastRenderedPageBreak/>
              <w:t>1.</w:t>
            </w:r>
          </w:p>
          <w:p w:rsidR="003F1017" w:rsidRDefault="003F1017" w:rsidP="00F672B1">
            <w:pPr>
              <w:spacing w:after="0"/>
              <w:jc w:val="both"/>
              <w:rPr>
                <w:rFonts w:ascii="Times New Roman" w:hAnsi="Times New Roman" w:cs="Times New Roman"/>
                <w:sz w:val="24"/>
                <w:szCs w:val="24"/>
              </w:rPr>
            </w:pPr>
          </w:p>
          <w:p w:rsidR="003F1017" w:rsidRDefault="003F1017" w:rsidP="00F672B1">
            <w:pPr>
              <w:spacing w:after="0"/>
              <w:jc w:val="both"/>
              <w:rPr>
                <w:rFonts w:ascii="Times New Roman" w:hAnsi="Times New Roman" w:cs="Times New Roman"/>
                <w:sz w:val="24"/>
                <w:szCs w:val="24"/>
              </w:rPr>
            </w:pPr>
          </w:p>
          <w:p w:rsidR="003F1017" w:rsidRDefault="003F1017" w:rsidP="00F672B1">
            <w:pPr>
              <w:spacing w:after="0"/>
              <w:jc w:val="both"/>
              <w:rPr>
                <w:rFonts w:ascii="Times New Roman" w:hAnsi="Times New Roman" w:cs="Times New Roman"/>
                <w:sz w:val="24"/>
                <w:szCs w:val="24"/>
              </w:rPr>
            </w:pPr>
          </w:p>
          <w:p w:rsidR="003F1017" w:rsidRDefault="003F1017" w:rsidP="00F672B1">
            <w:pPr>
              <w:spacing w:after="0"/>
              <w:jc w:val="both"/>
              <w:rPr>
                <w:rFonts w:ascii="Times New Roman" w:hAnsi="Times New Roman" w:cs="Times New Roman"/>
                <w:sz w:val="24"/>
                <w:szCs w:val="24"/>
              </w:rPr>
            </w:pPr>
          </w:p>
          <w:p w:rsidR="003F1017" w:rsidRPr="00F97464" w:rsidRDefault="003F1017" w:rsidP="00F672B1">
            <w:pPr>
              <w:spacing w:after="0"/>
              <w:jc w:val="both"/>
              <w:rPr>
                <w:rFonts w:ascii="Times New Roman" w:hAnsi="Times New Roman" w:cs="Times New Roman"/>
                <w:sz w:val="24"/>
                <w:szCs w:val="24"/>
              </w:rPr>
            </w:pPr>
          </w:p>
        </w:tc>
        <w:tc>
          <w:tcPr>
            <w:tcW w:w="3322" w:type="dxa"/>
            <w:gridSpan w:val="3"/>
          </w:tcPr>
          <w:p w:rsidR="003F1017" w:rsidRPr="00F97464" w:rsidRDefault="003F1017" w:rsidP="00F672B1">
            <w:pPr>
              <w:spacing w:after="0"/>
              <w:jc w:val="both"/>
              <w:rPr>
                <w:rFonts w:ascii="Times New Roman" w:hAnsi="Times New Roman" w:cs="Times New Roman"/>
                <w:sz w:val="24"/>
                <w:szCs w:val="24"/>
              </w:rPr>
            </w:pPr>
            <w:r>
              <w:rPr>
                <w:rFonts w:ascii="Times New Roman" w:hAnsi="Times New Roman" w:cs="Times New Roman"/>
                <w:sz w:val="24"/>
                <w:szCs w:val="24"/>
              </w:rPr>
              <w:t>Проведение и</w:t>
            </w:r>
            <w:r w:rsidRPr="00CC15A9">
              <w:rPr>
                <w:rFonts w:ascii="Times New Roman" w:hAnsi="Times New Roman" w:cs="Times New Roman"/>
                <w:sz w:val="24"/>
                <w:szCs w:val="24"/>
              </w:rPr>
              <w:t>нтерактивн</w:t>
            </w:r>
            <w:r>
              <w:rPr>
                <w:rFonts w:ascii="Times New Roman" w:hAnsi="Times New Roman" w:cs="Times New Roman"/>
                <w:sz w:val="24"/>
                <w:szCs w:val="24"/>
              </w:rPr>
              <w:t>ых</w:t>
            </w:r>
            <w:r w:rsidRPr="00CC15A9">
              <w:rPr>
                <w:rFonts w:ascii="Times New Roman" w:hAnsi="Times New Roman" w:cs="Times New Roman"/>
                <w:sz w:val="24"/>
                <w:szCs w:val="24"/>
              </w:rPr>
              <w:t xml:space="preserve"> лекци</w:t>
            </w:r>
            <w:r>
              <w:rPr>
                <w:rFonts w:ascii="Times New Roman" w:hAnsi="Times New Roman" w:cs="Times New Roman"/>
                <w:sz w:val="24"/>
                <w:szCs w:val="24"/>
              </w:rPr>
              <w:t>й</w:t>
            </w:r>
            <w:r w:rsidRPr="00CC15A9">
              <w:rPr>
                <w:rFonts w:ascii="Times New Roman" w:hAnsi="Times New Roman" w:cs="Times New Roman"/>
                <w:sz w:val="24"/>
                <w:szCs w:val="24"/>
              </w:rPr>
              <w:t xml:space="preserve"> по профилактике терроризма и экстремизма «Террору – Нет»  </w:t>
            </w:r>
            <w:r>
              <w:rPr>
                <w:rFonts w:ascii="Times New Roman" w:hAnsi="Times New Roman" w:cs="Times New Roman"/>
                <w:sz w:val="24"/>
                <w:szCs w:val="24"/>
              </w:rPr>
              <w:t xml:space="preserve"> </w:t>
            </w:r>
          </w:p>
        </w:tc>
        <w:tc>
          <w:tcPr>
            <w:tcW w:w="1844" w:type="dxa"/>
            <w:gridSpan w:val="3"/>
          </w:tcPr>
          <w:p w:rsidR="003F1017" w:rsidRPr="00F97464" w:rsidRDefault="003F1017" w:rsidP="00F672B1">
            <w:pPr>
              <w:spacing w:after="0"/>
              <w:jc w:val="both"/>
              <w:rPr>
                <w:rFonts w:ascii="Times New Roman" w:hAnsi="Times New Roman" w:cs="Times New Roman"/>
                <w:sz w:val="24"/>
                <w:szCs w:val="24"/>
              </w:rPr>
            </w:pPr>
            <w:r w:rsidRPr="00FC5F66">
              <w:rPr>
                <w:rFonts w:ascii="Times New Roman" w:hAnsi="Times New Roman" w:cs="Times New Roman"/>
                <w:sz w:val="24"/>
                <w:szCs w:val="24"/>
              </w:rPr>
              <w:t xml:space="preserve"> </w:t>
            </w:r>
            <w:r w:rsidRPr="00F97464">
              <w:rPr>
                <w:rFonts w:ascii="Times New Roman" w:hAnsi="Times New Roman" w:cs="Times New Roman"/>
                <w:sz w:val="24"/>
                <w:szCs w:val="24"/>
                <w:lang w:val="en-US"/>
              </w:rPr>
              <w:t>I</w:t>
            </w:r>
            <w:r>
              <w:rPr>
                <w:rFonts w:ascii="Times New Roman" w:hAnsi="Times New Roman" w:cs="Times New Roman"/>
                <w:sz w:val="24"/>
                <w:szCs w:val="24"/>
                <w:lang w:val="en-US"/>
              </w:rPr>
              <w:t>I</w:t>
            </w:r>
            <w:r w:rsidRPr="00F97464">
              <w:rPr>
                <w:rFonts w:ascii="Times New Roman" w:hAnsi="Times New Roman" w:cs="Times New Roman"/>
                <w:sz w:val="24"/>
                <w:szCs w:val="24"/>
                <w:lang w:val="en-US"/>
              </w:rPr>
              <w:t xml:space="preserve"> </w:t>
            </w:r>
            <w:proofErr w:type="spellStart"/>
            <w:r w:rsidRPr="00F97464">
              <w:rPr>
                <w:rFonts w:ascii="Times New Roman" w:hAnsi="Times New Roman" w:cs="Times New Roman"/>
                <w:sz w:val="24"/>
                <w:szCs w:val="24"/>
                <w:lang w:val="en-US"/>
              </w:rPr>
              <w:t>квартал</w:t>
            </w:r>
            <w:proofErr w:type="spellEnd"/>
          </w:p>
          <w:p w:rsidR="003F1017" w:rsidRPr="00F97464" w:rsidRDefault="003F1017" w:rsidP="00F672B1">
            <w:pPr>
              <w:spacing w:after="0"/>
              <w:jc w:val="both"/>
              <w:rPr>
                <w:rFonts w:ascii="Times New Roman" w:hAnsi="Times New Roman" w:cs="Times New Roman"/>
                <w:sz w:val="24"/>
                <w:szCs w:val="24"/>
              </w:rPr>
            </w:pPr>
            <w:r w:rsidRPr="00F97464">
              <w:rPr>
                <w:rFonts w:ascii="Times New Roman" w:hAnsi="Times New Roman" w:cs="Times New Roman"/>
                <w:sz w:val="24"/>
                <w:szCs w:val="24"/>
              </w:rPr>
              <w:t>2018 года</w:t>
            </w:r>
          </w:p>
        </w:tc>
        <w:tc>
          <w:tcPr>
            <w:tcW w:w="3099" w:type="dxa"/>
            <w:gridSpan w:val="4"/>
          </w:tcPr>
          <w:p w:rsidR="003F1017" w:rsidRPr="00F97464" w:rsidRDefault="00D328FC" w:rsidP="00D328FC">
            <w:pPr>
              <w:spacing w:after="0"/>
              <w:jc w:val="both"/>
              <w:rPr>
                <w:rFonts w:ascii="Times New Roman" w:hAnsi="Times New Roman" w:cs="Times New Roman"/>
                <w:sz w:val="24"/>
                <w:szCs w:val="24"/>
              </w:rPr>
            </w:pPr>
            <w:r>
              <w:rPr>
                <w:rFonts w:ascii="Times New Roman" w:hAnsi="Times New Roman" w:cs="Times New Roman"/>
                <w:sz w:val="24"/>
                <w:szCs w:val="24"/>
              </w:rPr>
              <w:t>4 мероприятия</w:t>
            </w:r>
          </w:p>
        </w:tc>
      </w:tr>
      <w:tr w:rsidR="003F1017" w:rsidRPr="00F97464" w:rsidTr="00486ADC">
        <w:trPr>
          <w:trHeight w:val="3113"/>
        </w:trPr>
        <w:tc>
          <w:tcPr>
            <w:tcW w:w="1031" w:type="dxa"/>
            <w:gridSpan w:val="2"/>
          </w:tcPr>
          <w:p w:rsidR="003F1017" w:rsidRPr="00F97464" w:rsidRDefault="003F1017" w:rsidP="00344A5C">
            <w:pPr>
              <w:spacing w:after="0"/>
              <w:rPr>
                <w:rFonts w:ascii="Times New Roman" w:hAnsi="Times New Roman" w:cs="Times New Roman"/>
                <w:sz w:val="24"/>
                <w:szCs w:val="24"/>
              </w:rPr>
            </w:pPr>
            <w:r>
              <w:rPr>
                <w:rFonts w:ascii="Times New Roman" w:hAnsi="Times New Roman" w:cs="Times New Roman"/>
                <w:sz w:val="24"/>
                <w:szCs w:val="24"/>
              </w:rPr>
              <w:t>2.</w:t>
            </w:r>
          </w:p>
        </w:tc>
        <w:tc>
          <w:tcPr>
            <w:tcW w:w="3322" w:type="dxa"/>
            <w:gridSpan w:val="3"/>
          </w:tcPr>
          <w:p w:rsidR="003F1017" w:rsidRPr="00F97464" w:rsidRDefault="00D328FC" w:rsidP="00D328FC">
            <w:pPr>
              <w:spacing w:after="0"/>
              <w:jc w:val="both"/>
              <w:rPr>
                <w:rFonts w:ascii="Times New Roman" w:hAnsi="Times New Roman" w:cs="Times New Roman"/>
                <w:sz w:val="24"/>
                <w:szCs w:val="24"/>
              </w:rPr>
            </w:pPr>
            <w:r>
              <w:rPr>
                <w:rFonts w:ascii="Times New Roman" w:hAnsi="Times New Roman" w:cs="Times New Roman"/>
                <w:sz w:val="24"/>
                <w:szCs w:val="24"/>
              </w:rPr>
              <w:t>Проведение профилактических мероприятий</w:t>
            </w:r>
            <w:r w:rsidR="003F1017" w:rsidRPr="00CC15A9">
              <w:rPr>
                <w:rFonts w:ascii="Times New Roman" w:hAnsi="Times New Roman" w:cs="Times New Roman"/>
                <w:sz w:val="24"/>
                <w:szCs w:val="24"/>
              </w:rPr>
              <w:t xml:space="preserve"> по профилактике терроризма и экстремизма «Террору – Нет»  </w:t>
            </w:r>
            <w:r w:rsidR="003F1017">
              <w:rPr>
                <w:rFonts w:ascii="Times New Roman" w:hAnsi="Times New Roman" w:cs="Times New Roman"/>
                <w:sz w:val="24"/>
                <w:szCs w:val="24"/>
              </w:rPr>
              <w:t xml:space="preserve"> </w:t>
            </w:r>
          </w:p>
        </w:tc>
        <w:tc>
          <w:tcPr>
            <w:tcW w:w="1844" w:type="dxa"/>
            <w:gridSpan w:val="3"/>
          </w:tcPr>
          <w:p w:rsidR="003F1017" w:rsidRPr="00F97464" w:rsidRDefault="003F1017" w:rsidP="00344A5C">
            <w:pPr>
              <w:spacing w:after="0"/>
              <w:jc w:val="center"/>
              <w:rPr>
                <w:rFonts w:ascii="Times New Roman" w:hAnsi="Times New Roman" w:cs="Times New Roman"/>
                <w:sz w:val="24"/>
                <w:szCs w:val="24"/>
              </w:rPr>
            </w:pPr>
            <w:r w:rsidRPr="00F97464">
              <w:rPr>
                <w:rFonts w:ascii="Times New Roman" w:hAnsi="Times New Roman" w:cs="Times New Roman"/>
                <w:sz w:val="24"/>
                <w:szCs w:val="24"/>
                <w:lang w:val="en-US"/>
              </w:rPr>
              <w:t>I</w:t>
            </w:r>
            <w:r w:rsidR="00D8125F">
              <w:rPr>
                <w:rFonts w:ascii="Times New Roman" w:hAnsi="Times New Roman" w:cs="Times New Roman"/>
                <w:sz w:val="24"/>
                <w:szCs w:val="24"/>
                <w:lang w:val="en-US"/>
              </w:rPr>
              <w:t>V</w:t>
            </w:r>
            <w:r w:rsidRPr="00F97464">
              <w:rPr>
                <w:rFonts w:ascii="Times New Roman" w:hAnsi="Times New Roman" w:cs="Times New Roman"/>
                <w:sz w:val="24"/>
                <w:szCs w:val="24"/>
                <w:lang w:val="en-US"/>
              </w:rPr>
              <w:t xml:space="preserve"> </w:t>
            </w:r>
            <w:proofErr w:type="spellStart"/>
            <w:r w:rsidRPr="00F97464">
              <w:rPr>
                <w:rFonts w:ascii="Times New Roman" w:hAnsi="Times New Roman" w:cs="Times New Roman"/>
                <w:sz w:val="24"/>
                <w:szCs w:val="24"/>
                <w:lang w:val="en-US"/>
              </w:rPr>
              <w:t>квартал</w:t>
            </w:r>
            <w:proofErr w:type="spellEnd"/>
          </w:p>
          <w:p w:rsidR="003F1017" w:rsidRPr="00F97464" w:rsidRDefault="003F1017" w:rsidP="00344A5C">
            <w:pPr>
              <w:spacing w:after="0"/>
              <w:jc w:val="center"/>
              <w:rPr>
                <w:rFonts w:ascii="Times New Roman" w:hAnsi="Times New Roman" w:cs="Times New Roman"/>
                <w:sz w:val="24"/>
                <w:szCs w:val="24"/>
              </w:rPr>
            </w:pPr>
            <w:r w:rsidRPr="00F97464">
              <w:rPr>
                <w:rFonts w:ascii="Times New Roman" w:hAnsi="Times New Roman" w:cs="Times New Roman"/>
                <w:sz w:val="24"/>
                <w:szCs w:val="24"/>
              </w:rPr>
              <w:t>2018 года</w:t>
            </w:r>
          </w:p>
        </w:tc>
        <w:tc>
          <w:tcPr>
            <w:tcW w:w="3099" w:type="dxa"/>
            <w:gridSpan w:val="4"/>
          </w:tcPr>
          <w:p w:rsidR="003F1017" w:rsidRPr="00F97464" w:rsidRDefault="00D328FC" w:rsidP="00031ECB">
            <w:pPr>
              <w:spacing w:after="0"/>
              <w:rPr>
                <w:rFonts w:ascii="Times New Roman" w:hAnsi="Times New Roman" w:cs="Times New Roman"/>
                <w:sz w:val="24"/>
                <w:szCs w:val="24"/>
              </w:rPr>
            </w:pPr>
            <w:r>
              <w:rPr>
                <w:rFonts w:ascii="Times New Roman" w:hAnsi="Times New Roman" w:cs="Times New Roman"/>
                <w:sz w:val="24"/>
                <w:szCs w:val="24"/>
              </w:rPr>
              <w:t>2 мероприятия</w:t>
            </w:r>
          </w:p>
        </w:tc>
      </w:tr>
      <w:tr w:rsidR="00344A5C" w:rsidRPr="00F97464" w:rsidTr="00486ADC">
        <w:trPr>
          <w:trHeight w:val="818"/>
        </w:trPr>
        <w:tc>
          <w:tcPr>
            <w:tcW w:w="9296" w:type="dxa"/>
            <w:gridSpan w:val="12"/>
          </w:tcPr>
          <w:p w:rsidR="00344A5C" w:rsidRDefault="00344A5C" w:rsidP="00344A5C">
            <w:pPr>
              <w:spacing w:after="0"/>
              <w:jc w:val="both"/>
            </w:pPr>
            <w:r w:rsidRPr="00DD1BC2">
              <w:rPr>
                <w:rFonts w:ascii="Times New Roman" w:hAnsi="Times New Roman" w:cs="Times New Roman"/>
                <w:i/>
                <w:sz w:val="24"/>
                <w:szCs w:val="24"/>
              </w:rPr>
              <w:t xml:space="preserve">Задача </w:t>
            </w:r>
            <w:r>
              <w:rPr>
                <w:rFonts w:ascii="Times New Roman" w:hAnsi="Times New Roman" w:cs="Times New Roman"/>
                <w:i/>
                <w:sz w:val="24"/>
                <w:szCs w:val="24"/>
              </w:rPr>
              <w:t>3</w:t>
            </w:r>
            <w:r w:rsidRPr="00DD1BC2">
              <w:rPr>
                <w:rFonts w:ascii="Times New Roman" w:hAnsi="Times New Roman" w:cs="Times New Roman"/>
                <w:i/>
                <w:sz w:val="24"/>
                <w:szCs w:val="24"/>
              </w:rPr>
              <w:t>:</w:t>
            </w:r>
            <w:r>
              <w:t xml:space="preserve">    </w:t>
            </w:r>
          </w:p>
          <w:p w:rsidR="00344A5C" w:rsidRPr="00DD1BC2" w:rsidRDefault="00344A5C" w:rsidP="00344A5C">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И</w:t>
            </w:r>
            <w:r w:rsidRPr="00876EDC">
              <w:rPr>
                <w:rFonts w:ascii="Times New Roman" w:hAnsi="Times New Roman" w:cs="Times New Roman"/>
                <w:sz w:val="24"/>
                <w:szCs w:val="24"/>
              </w:rPr>
              <w:t>спользование муниципальных СМИ, интернет ресурсов для информирования населения, проживающего на территории МО город Петергоф с целью повышения активности и ответственности по своевременному выявлению и предотвращению террористической угрозы</w:t>
            </w:r>
          </w:p>
        </w:tc>
      </w:tr>
      <w:tr w:rsidR="00344A5C" w:rsidRPr="00F97464" w:rsidTr="00486ADC">
        <w:trPr>
          <w:trHeight w:val="3113"/>
        </w:trPr>
        <w:tc>
          <w:tcPr>
            <w:tcW w:w="1031" w:type="dxa"/>
            <w:gridSpan w:val="2"/>
          </w:tcPr>
          <w:p w:rsidR="00344A5C" w:rsidRPr="00F97464" w:rsidRDefault="00344A5C" w:rsidP="00344A5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322" w:type="dxa"/>
            <w:gridSpan w:val="3"/>
          </w:tcPr>
          <w:p w:rsidR="00344A5C" w:rsidRPr="00E94041" w:rsidRDefault="00344A5C" w:rsidP="00EE7110">
            <w:pPr>
              <w:spacing w:after="0"/>
              <w:jc w:val="both"/>
              <w:rPr>
                <w:rFonts w:ascii="Times New Roman" w:hAnsi="Times New Roman" w:cs="Times New Roman"/>
                <w:sz w:val="24"/>
                <w:szCs w:val="24"/>
              </w:rPr>
            </w:pPr>
            <w:r w:rsidRPr="00E94041">
              <w:rPr>
                <w:rFonts w:ascii="Times New Roman" w:hAnsi="Times New Roman" w:cs="Times New Roman"/>
                <w:sz w:val="24"/>
                <w:szCs w:val="24"/>
              </w:rPr>
              <w:t xml:space="preserve">Информирование населения, проживающего на территории МО г. Петергоф в области  профилактики терроризма </w:t>
            </w:r>
            <w:r w:rsidR="00EE7110">
              <w:rPr>
                <w:rFonts w:ascii="Times New Roman" w:hAnsi="Times New Roman" w:cs="Times New Roman"/>
                <w:sz w:val="24"/>
                <w:szCs w:val="24"/>
              </w:rPr>
              <w:t xml:space="preserve">посредством </w:t>
            </w:r>
            <w:r w:rsidRPr="00E94041">
              <w:rPr>
                <w:rFonts w:ascii="Times New Roman" w:hAnsi="Times New Roman" w:cs="Times New Roman"/>
                <w:sz w:val="24"/>
                <w:szCs w:val="24"/>
              </w:rPr>
              <w:t>размещения информации на офиц</w:t>
            </w:r>
            <w:r>
              <w:rPr>
                <w:rFonts w:ascii="Times New Roman" w:hAnsi="Times New Roman" w:cs="Times New Roman"/>
                <w:sz w:val="24"/>
                <w:szCs w:val="24"/>
              </w:rPr>
              <w:t xml:space="preserve">иальном сайте МО г. Петергоф: </w:t>
            </w:r>
            <w:hyperlink r:id="rId8" w:history="1">
              <w:r w:rsidRPr="00E94041">
                <w:rPr>
                  <w:rStyle w:val="a3"/>
                  <w:rFonts w:ascii="Times New Roman" w:hAnsi="Times New Roman" w:cs="Times New Roman"/>
                  <w:sz w:val="24"/>
                  <w:szCs w:val="24"/>
                </w:rPr>
                <w:t>www.mo-petergof.spb.ru</w:t>
              </w:r>
            </w:hyperlink>
            <w:r w:rsidRPr="00E94041">
              <w:rPr>
                <w:rFonts w:ascii="Times New Roman" w:hAnsi="Times New Roman" w:cs="Times New Roman"/>
                <w:sz w:val="24"/>
                <w:szCs w:val="24"/>
              </w:rPr>
              <w:t xml:space="preserve">, </w:t>
            </w:r>
            <w:r w:rsidR="00EE7110">
              <w:rPr>
                <w:rFonts w:ascii="Times New Roman" w:hAnsi="Times New Roman" w:cs="Times New Roman"/>
                <w:sz w:val="24"/>
                <w:szCs w:val="24"/>
              </w:rPr>
              <w:t xml:space="preserve">и в </w:t>
            </w:r>
            <w:r w:rsidRPr="00E94041">
              <w:rPr>
                <w:rFonts w:ascii="Times New Roman" w:hAnsi="Times New Roman" w:cs="Times New Roman"/>
                <w:sz w:val="24"/>
                <w:szCs w:val="24"/>
              </w:rPr>
              <w:t xml:space="preserve"> официальном печатном издании МО г. Петерго</w:t>
            </w:r>
            <w:proofErr w:type="gramStart"/>
            <w:r w:rsidRPr="00E94041">
              <w:rPr>
                <w:rFonts w:ascii="Times New Roman" w:hAnsi="Times New Roman" w:cs="Times New Roman"/>
                <w:sz w:val="24"/>
                <w:szCs w:val="24"/>
              </w:rPr>
              <w:t>ф-</w:t>
            </w:r>
            <w:proofErr w:type="gramEnd"/>
            <w:r w:rsidRPr="00E94041">
              <w:rPr>
                <w:rFonts w:ascii="Times New Roman" w:hAnsi="Times New Roman" w:cs="Times New Roman"/>
                <w:sz w:val="24"/>
                <w:szCs w:val="24"/>
              </w:rPr>
              <w:t xml:space="preserve"> газете: «Муниципальная перспектива», на </w:t>
            </w:r>
            <w:r w:rsidR="00D328FC">
              <w:rPr>
                <w:rFonts w:ascii="Times New Roman" w:hAnsi="Times New Roman" w:cs="Times New Roman"/>
                <w:sz w:val="24"/>
                <w:szCs w:val="24"/>
              </w:rPr>
              <w:t xml:space="preserve">информационных </w:t>
            </w:r>
            <w:r w:rsidRPr="00E94041">
              <w:rPr>
                <w:rFonts w:ascii="Times New Roman" w:hAnsi="Times New Roman" w:cs="Times New Roman"/>
                <w:sz w:val="24"/>
                <w:szCs w:val="24"/>
              </w:rPr>
              <w:t>стендах МО город Петергоф</w:t>
            </w:r>
          </w:p>
        </w:tc>
        <w:tc>
          <w:tcPr>
            <w:tcW w:w="1844" w:type="dxa"/>
            <w:gridSpan w:val="3"/>
          </w:tcPr>
          <w:p w:rsidR="00344A5C" w:rsidRPr="00E94041" w:rsidRDefault="00344A5C" w:rsidP="00344A5C">
            <w:pPr>
              <w:spacing w:after="0"/>
              <w:jc w:val="center"/>
              <w:rPr>
                <w:rFonts w:ascii="Times New Roman" w:hAnsi="Times New Roman" w:cs="Times New Roman"/>
                <w:sz w:val="24"/>
                <w:szCs w:val="24"/>
              </w:rPr>
            </w:pPr>
            <w:r w:rsidRPr="00E94041">
              <w:rPr>
                <w:rFonts w:ascii="Times New Roman" w:hAnsi="Times New Roman" w:cs="Times New Roman"/>
                <w:sz w:val="24"/>
                <w:szCs w:val="24"/>
              </w:rPr>
              <w:t xml:space="preserve">I </w:t>
            </w:r>
            <w:r w:rsidR="003F1017">
              <w:rPr>
                <w:rFonts w:ascii="Times New Roman" w:hAnsi="Times New Roman" w:cs="Times New Roman"/>
                <w:sz w:val="24"/>
                <w:szCs w:val="24"/>
              </w:rPr>
              <w:t>–</w:t>
            </w:r>
            <w:r w:rsidRPr="00E94041">
              <w:rPr>
                <w:rFonts w:ascii="Times New Roman" w:hAnsi="Times New Roman" w:cs="Times New Roman"/>
                <w:sz w:val="24"/>
                <w:szCs w:val="24"/>
              </w:rPr>
              <w:t xml:space="preserve"> IV квартал</w:t>
            </w:r>
          </w:p>
          <w:p w:rsidR="00344A5C" w:rsidRPr="00F17B93" w:rsidRDefault="00344A5C" w:rsidP="00344A5C">
            <w:pPr>
              <w:spacing w:after="0"/>
              <w:jc w:val="center"/>
            </w:pPr>
            <w:r w:rsidRPr="00E94041">
              <w:rPr>
                <w:rFonts w:ascii="Times New Roman" w:hAnsi="Times New Roman" w:cs="Times New Roman"/>
                <w:sz w:val="24"/>
                <w:szCs w:val="24"/>
              </w:rPr>
              <w:t>2018 года</w:t>
            </w:r>
          </w:p>
        </w:tc>
        <w:tc>
          <w:tcPr>
            <w:tcW w:w="3099" w:type="dxa"/>
            <w:gridSpan w:val="4"/>
          </w:tcPr>
          <w:p w:rsidR="00344A5C" w:rsidRDefault="00D328FC" w:rsidP="00EE7110">
            <w:pPr>
              <w:spacing w:after="0"/>
              <w:rPr>
                <w:rFonts w:ascii="Times New Roman" w:hAnsi="Times New Roman" w:cs="Times New Roman"/>
                <w:sz w:val="24"/>
                <w:szCs w:val="24"/>
              </w:rPr>
            </w:pPr>
            <w:r>
              <w:rPr>
                <w:rFonts w:ascii="Times New Roman" w:hAnsi="Times New Roman" w:cs="Times New Roman"/>
                <w:sz w:val="24"/>
                <w:szCs w:val="24"/>
              </w:rPr>
              <w:t>1 раз в квартал</w:t>
            </w:r>
          </w:p>
          <w:p w:rsidR="00EE7110" w:rsidRPr="00AB699E" w:rsidRDefault="00EE7110" w:rsidP="00EE7110">
            <w:pPr>
              <w:spacing w:after="0"/>
              <w:rPr>
                <w:rFonts w:ascii="Times New Roman" w:hAnsi="Times New Roman" w:cs="Times New Roman"/>
                <w:sz w:val="24"/>
                <w:szCs w:val="24"/>
              </w:rPr>
            </w:pPr>
          </w:p>
        </w:tc>
      </w:tr>
      <w:tr w:rsidR="00344A5C" w:rsidRPr="00F97464" w:rsidTr="00486ADC">
        <w:trPr>
          <w:trHeight w:val="998"/>
        </w:trPr>
        <w:tc>
          <w:tcPr>
            <w:tcW w:w="9296" w:type="dxa"/>
            <w:gridSpan w:val="12"/>
          </w:tcPr>
          <w:p w:rsidR="00344A5C" w:rsidRPr="00935FD3" w:rsidRDefault="00344A5C" w:rsidP="00D83A8A">
            <w:pPr>
              <w:spacing w:after="0"/>
              <w:jc w:val="both"/>
              <w:rPr>
                <w:rFonts w:ascii="Times New Roman" w:hAnsi="Times New Roman" w:cs="Times New Roman"/>
                <w:i/>
                <w:sz w:val="24"/>
                <w:szCs w:val="24"/>
              </w:rPr>
            </w:pPr>
            <w:r w:rsidRPr="00F97464">
              <w:rPr>
                <w:rFonts w:ascii="Times New Roman" w:hAnsi="Times New Roman" w:cs="Times New Roman"/>
                <w:i/>
                <w:sz w:val="24"/>
                <w:szCs w:val="24"/>
              </w:rPr>
              <w:t xml:space="preserve">Задача </w:t>
            </w:r>
            <w:r>
              <w:rPr>
                <w:rFonts w:ascii="Times New Roman" w:hAnsi="Times New Roman" w:cs="Times New Roman"/>
                <w:i/>
                <w:sz w:val="24"/>
                <w:szCs w:val="24"/>
              </w:rPr>
              <w:t>4</w:t>
            </w:r>
            <w:r w:rsidRPr="00F97464">
              <w:rPr>
                <w:rFonts w:ascii="Times New Roman" w:hAnsi="Times New Roman" w:cs="Times New Roman"/>
                <w:i/>
                <w:sz w:val="24"/>
                <w:szCs w:val="24"/>
              </w:rPr>
              <w:t>:</w:t>
            </w:r>
            <w:r w:rsidR="00D83A8A">
              <w:rPr>
                <w:rFonts w:ascii="Times New Roman" w:hAnsi="Times New Roman" w:cs="Times New Roman"/>
                <w:i/>
                <w:sz w:val="24"/>
                <w:szCs w:val="24"/>
              </w:rPr>
              <w:t xml:space="preserve"> </w:t>
            </w:r>
            <w:r>
              <w:rPr>
                <w:rFonts w:ascii="Times New Roman" w:hAnsi="Times New Roman" w:cs="Times New Roman"/>
                <w:sz w:val="24"/>
                <w:szCs w:val="24"/>
              </w:rPr>
              <w:t>Н</w:t>
            </w:r>
            <w:r w:rsidRPr="00935FD3">
              <w:rPr>
                <w:rFonts w:ascii="Times New Roman" w:hAnsi="Times New Roman" w:cs="Times New Roman"/>
                <w:sz w:val="24"/>
                <w:szCs w:val="24"/>
              </w:rPr>
              <w:t>алаживание и поддержание межведомственного взаимодействия с ИОГВ, силовыми органами, следственными органами, прокуратуры, общественными организациями, участвующими в обеспечении правопорядка</w:t>
            </w:r>
            <w:r>
              <w:rPr>
                <w:rFonts w:ascii="Times New Roman" w:hAnsi="Times New Roman" w:cs="Times New Roman"/>
                <w:i/>
                <w:sz w:val="24"/>
                <w:szCs w:val="24"/>
              </w:rPr>
              <w:t xml:space="preserve">                                                                                                                                  </w:t>
            </w:r>
          </w:p>
        </w:tc>
      </w:tr>
      <w:tr w:rsidR="00344A5C" w:rsidRPr="00F97464" w:rsidTr="00486ADC">
        <w:trPr>
          <w:trHeight w:val="987"/>
        </w:trPr>
        <w:tc>
          <w:tcPr>
            <w:tcW w:w="1059" w:type="dxa"/>
            <w:gridSpan w:val="3"/>
          </w:tcPr>
          <w:p w:rsidR="00344A5C" w:rsidRDefault="008A6477" w:rsidP="00344A5C">
            <w:pPr>
              <w:spacing w:after="0"/>
              <w:jc w:val="center"/>
              <w:rPr>
                <w:rFonts w:ascii="Times New Roman" w:hAnsi="Times New Roman" w:cs="Times New Roman"/>
                <w:sz w:val="24"/>
                <w:szCs w:val="24"/>
              </w:rPr>
            </w:pPr>
            <w:r>
              <w:rPr>
                <w:rFonts w:ascii="Times New Roman" w:hAnsi="Times New Roman" w:cs="Times New Roman"/>
                <w:sz w:val="24"/>
                <w:szCs w:val="24"/>
              </w:rPr>
              <w:t>1</w:t>
            </w:r>
            <w:r w:rsidR="00344A5C">
              <w:rPr>
                <w:rFonts w:ascii="Times New Roman" w:hAnsi="Times New Roman" w:cs="Times New Roman"/>
                <w:sz w:val="24"/>
                <w:szCs w:val="24"/>
              </w:rPr>
              <w:t>.</w:t>
            </w:r>
          </w:p>
        </w:tc>
        <w:tc>
          <w:tcPr>
            <w:tcW w:w="3260" w:type="dxa"/>
          </w:tcPr>
          <w:p w:rsidR="00344A5C" w:rsidRPr="00AD18F2" w:rsidRDefault="00344A5C" w:rsidP="009113AB">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ИОГВ, представителей ОМВД района, управляющих компаний и ТСЖ </w:t>
            </w:r>
            <w:r w:rsidR="00031ECB">
              <w:rPr>
                <w:rFonts w:ascii="Times New Roman" w:hAnsi="Times New Roman" w:cs="Times New Roman"/>
                <w:sz w:val="24"/>
                <w:szCs w:val="24"/>
              </w:rPr>
              <w:t>о проводимых</w:t>
            </w:r>
            <w:r>
              <w:rPr>
                <w:rFonts w:ascii="Times New Roman" w:hAnsi="Times New Roman" w:cs="Times New Roman"/>
                <w:sz w:val="24"/>
                <w:szCs w:val="24"/>
              </w:rPr>
              <w:t xml:space="preserve"> МО город Петергоф </w:t>
            </w:r>
            <w:r w:rsidRPr="00D33CFA">
              <w:rPr>
                <w:rFonts w:ascii="Times New Roman" w:hAnsi="Times New Roman" w:cs="Times New Roman"/>
                <w:sz w:val="24"/>
                <w:szCs w:val="24"/>
              </w:rPr>
              <w:t>мероприяти</w:t>
            </w:r>
            <w:r>
              <w:rPr>
                <w:rFonts w:ascii="Times New Roman" w:hAnsi="Times New Roman" w:cs="Times New Roman"/>
                <w:sz w:val="24"/>
                <w:szCs w:val="24"/>
              </w:rPr>
              <w:t>ях</w:t>
            </w:r>
            <w:r w:rsidRPr="00D33CFA">
              <w:rPr>
                <w:rFonts w:ascii="Times New Roman" w:hAnsi="Times New Roman" w:cs="Times New Roman"/>
                <w:sz w:val="24"/>
                <w:szCs w:val="24"/>
              </w:rPr>
              <w:t xml:space="preserve"> по профилактике терроризма и экстремизма</w:t>
            </w:r>
          </w:p>
        </w:tc>
        <w:tc>
          <w:tcPr>
            <w:tcW w:w="1952" w:type="dxa"/>
            <w:gridSpan w:val="7"/>
          </w:tcPr>
          <w:p w:rsidR="00344A5C" w:rsidRPr="00AD18F2" w:rsidRDefault="00344A5C" w:rsidP="00344A5C">
            <w:pPr>
              <w:spacing w:after="0"/>
              <w:jc w:val="center"/>
              <w:rPr>
                <w:rFonts w:ascii="Times New Roman" w:hAnsi="Times New Roman" w:cs="Times New Roman"/>
                <w:sz w:val="24"/>
                <w:szCs w:val="24"/>
              </w:rPr>
            </w:pPr>
            <w:r w:rsidRPr="00AD18F2">
              <w:rPr>
                <w:rFonts w:ascii="Times New Roman" w:hAnsi="Times New Roman" w:cs="Times New Roman"/>
                <w:sz w:val="24"/>
                <w:szCs w:val="24"/>
              </w:rPr>
              <w:t xml:space="preserve">I </w:t>
            </w:r>
            <w:r w:rsidR="003F1017">
              <w:rPr>
                <w:rFonts w:ascii="Times New Roman" w:hAnsi="Times New Roman" w:cs="Times New Roman"/>
                <w:sz w:val="24"/>
                <w:szCs w:val="24"/>
              </w:rPr>
              <w:t>–</w:t>
            </w:r>
            <w:r w:rsidRPr="00AD18F2">
              <w:rPr>
                <w:rFonts w:ascii="Times New Roman" w:hAnsi="Times New Roman" w:cs="Times New Roman"/>
                <w:sz w:val="24"/>
                <w:szCs w:val="24"/>
              </w:rPr>
              <w:t xml:space="preserve"> IV квартал</w:t>
            </w:r>
          </w:p>
          <w:p w:rsidR="00344A5C" w:rsidRPr="00AD18F2" w:rsidRDefault="00344A5C" w:rsidP="00344A5C">
            <w:pPr>
              <w:spacing w:after="0"/>
              <w:jc w:val="center"/>
              <w:rPr>
                <w:rFonts w:ascii="Times New Roman" w:hAnsi="Times New Roman" w:cs="Times New Roman"/>
                <w:sz w:val="24"/>
                <w:szCs w:val="24"/>
              </w:rPr>
            </w:pPr>
            <w:r w:rsidRPr="00AD18F2">
              <w:rPr>
                <w:rFonts w:ascii="Times New Roman" w:hAnsi="Times New Roman" w:cs="Times New Roman"/>
                <w:sz w:val="24"/>
                <w:szCs w:val="24"/>
              </w:rPr>
              <w:t>2018 года</w:t>
            </w:r>
          </w:p>
        </w:tc>
        <w:tc>
          <w:tcPr>
            <w:tcW w:w="3025" w:type="dxa"/>
          </w:tcPr>
          <w:p w:rsidR="00344A5C" w:rsidRDefault="008A6477" w:rsidP="00344A5C">
            <w:pPr>
              <w:spacing w:after="0"/>
              <w:rPr>
                <w:rFonts w:ascii="Times New Roman" w:hAnsi="Times New Roman" w:cs="Times New Roman"/>
                <w:sz w:val="24"/>
                <w:szCs w:val="24"/>
              </w:rPr>
            </w:pPr>
            <w:r>
              <w:rPr>
                <w:rFonts w:ascii="Times New Roman" w:hAnsi="Times New Roman" w:cs="Times New Roman"/>
                <w:sz w:val="24"/>
                <w:szCs w:val="24"/>
              </w:rPr>
              <w:t>Ежеквартально, четыре раза в год</w:t>
            </w:r>
          </w:p>
          <w:p w:rsidR="00344A5C" w:rsidRDefault="00344A5C" w:rsidP="00344A5C">
            <w:pPr>
              <w:spacing w:after="0"/>
              <w:rPr>
                <w:rFonts w:ascii="Times New Roman" w:hAnsi="Times New Roman" w:cs="Times New Roman"/>
                <w:sz w:val="24"/>
                <w:szCs w:val="24"/>
              </w:rPr>
            </w:pPr>
          </w:p>
        </w:tc>
      </w:tr>
      <w:tr w:rsidR="00344A5C" w:rsidRPr="00F97464" w:rsidTr="00486ADC">
        <w:trPr>
          <w:trHeight w:val="987"/>
        </w:trPr>
        <w:tc>
          <w:tcPr>
            <w:tcW w:w="1059" w:type="dxa"/>
            <w:gridSpan w:val="3"/>
          </w:tcPr>
          <w:p w:rsidR="00344A5C" w:rsidRDefault="008A6477" w:rsidP="00344A5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00344A5C">
              <w:rPr>
                <w:rFonts w:ascii="Times New Roman" w:hAnsi="Times New Roman" w:cs="Times New Roman"/>
                <w:sz w:val="24"/>
                <w:szCs w:val="24"/>
              </w:rPr>
              <w:t>.</w:t>
            </w:r>
          </w:p>
        </w:tc>
        <w:tc>
          <w:tcPr>
            <w:tcW w:w="3260" w:type="dxa"/>
          </w:tcPr>
          <w:p w:rsidR="00344A5C" w:rsidRDefault="00344A5C" w:rsidP="00344A5C">
            <w:pPr>
              <w:spacing w:after="0"/>
              <w:jc w:val="both"/>
              <w:rPr>
                <w:rFonts w:ascii="Times New Roman" w:hAnsi="Times New Roman" w:cs="Times New Roman"/>
                <w:sz w:val="24"/>
                <w:szCs w:val="24"/>
              </w:rPr>
            </w:pPr>
            <w:r w:rsidRPr="00CA2E40">
              <w:rPr>
                <w:rFonts w:ascii="Times New Roman" w:hAnsi="Times New Roman" w:cs="Times New Roman"/>
                <w:sz w:val="24"/>
                <w:szCs w:val="24"/>
              </w:rPr>
              <w:t>Участие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w:t>
            </w:r>
            <w:r>
              <w:rPr>
                <w:rFonts w:ascii="Times New Roman" w:hAnsi="Times New Roman" w:cs="Times New Roman"/>
                <w:sz w:val="24"/>
                <w:szCs w:val="24"/>
              </w:rPr>
              <w:t>, а также ИОГВ</w:t>
            </w:r>
            <w:r w:rsidRPr="00CA2E40">
              <w:rPr>
                <w:rFonts w:ascii="Times New Roman" w:hAnsi="Times New Roman" w:cs="Times New Roman"/>
                <w:sz w:val="24"/>
                <w:szCs w:val="24"/>
              </w:rPr>
              <w:t xml:space="preserve"> Санкт-Петербурга</w:t>
            </w:r>
          </w:p>
        </w:tc>
        <w:tc>
          <w:tcPr>
            <w:tcW w:w="1952" w:type="dxa"/>
            <w:gridSpan w:val="7"/>
          </w:tcPr>
          <w:p w:rsidR="00344A5C" w:rsidRPr="00CA2E40" w:rsidRDefault="00344A5C" w:rsidP="00344A5C">
            <w:pPr>
              <w:spacing w:after="0"/>
              <w:jc w:val="center"/>
              <w:rPr>
                <w:rFonts w:ascii="Times New Roman" w:hAnsi="Times New Roman" w:cs="Times New Roman"/>
                <w:sz w:val="24"/>
                <w:szCs w:val="24"/>
              </w:rPr>
            </w:pPr>
            <w:r w:rsidRPr="00CA2E40">
              <w:rPr>
                <w:rFonts w:ascii="Times New Roman" w:hAnsi="Times New Roman" w:cs="Times New Roman"/>
                <w:sz w:val="24"/>
                <w:szCs w:val="24"/>
              </w:rPr>
              <w:t xml:space="preserve">I </w:t>
            </w:r>
            <w:r w:rsidR="003F1017">
              <w:rPr>
                <w:rFonts w:ascii="Times New Roman" w:hAnsi="Times New Roman" w:cs="Times New Roman"/>
                <w:sz w:val="24"/>
                <w:szCs w:val="24"/>
              </w:rPr>
              <w:t>–</w:t>
            </w:r>
            <w:r w:rsidRPr="00CA2E40">
              <w:rPr>
                <w:rFonts w:ascii="Times New Roman" w:hAnsi="Times New Roman" w:cs="Times New Roman"/>
                <w:sz w:val="24"/>
                <w:szCs w:val="24"/>
              </w:rPr>
              <w:t xml:space="preserve"> IV квартал</w:t>
            </w:r>
          </w:p>
          <w:p w:rsidR="00344A5C" w:rsidRPr="00AD18F2" w:rsidRDefault="00344A5C" w:rsidP="00344A5C">
            <w:pPr>
              <w:spacing w:after="0"/>
              <w:jc w:val="center"/>
              <w:rPr>
                <w:rFonts w:ascii="Times New Roman" w:hAnsi="Times New Roman" w:cs="Times New Roman"/>
                <w:sz w:val="24"/>
                <w:szCs w:val="24"/>
              </w:rPr>
            </w:pPr>
            <w:r w:rsidRPr="00CA2E40">
              <w:rPr>
                <w:rFonts w:ascii="Times New Roman" w:hAnsi="Times New Roman" w:cs="Times New Roman"/>
                <w:sz w:val="24"/>
                <w:szCs w:val="24"/>
              </w:rPr>
              <w:t>2018 года</w:t>
            </w:r>
          </w:p>
        </w:tc>
        <w:tc>
          <w:tcPr>
            <w:tcW w:w="3025" w:type="dxa"/>
          </w:tcPr>
          <w:p w:rsidR="00031ECB" w:rsidRDefault="00031ECB" w:rsidP="00F672B1">
            <w:pPr>
              <w:spacing w:after="0"/>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r w:rsidR="00E32921">
              <w:rPr>
                <w:rFonts w:ascii="Times New Roman" w:hAnsi="Times New Roman" w:cs="Times New Roman"/>
                <w:sz w:val="24"/>
                <w:szCs w:val="24"/>
              </w:rPr>
              <w:t xml:space="preserve"> </w:t>
            </w:r>
          </w:p>
          <w:p w:rsidR="00E32921" w:rsidRDefault="00E32921" w:rsidP="00F672B1">
            <w:pPr>
              <w:spacing w:after="0"/>
              <w:jc w:val="both"/>
              <w:rPr>
                <w:rFonts w:ascii="Times New Roman" w:hAnsi="Times New Roman" w:cs="Times New Roman"/>
                <w:sz w:val="24"/>
                <w:szCs w:val="24"/>
              </w:rPr>
            </w:pPr>
            <w:r>
              <w:rPr>
                <w:rFonts w:ascii="Times New Roman" w:hAnsi="Times New Roman" w:cs="Times New Roman"/>
                <w:sz w:val="24"/>
                <w:szCs w:val="24"/>
              </w:rPr>
              <w:t>по плану организации мероприятий</w:t>
            </w:r>
          </w:p>
          <w:p w:rsidR="00344A5C" w:rsidRDefault="00344A5C" w:rsidP="00031ECB">
            <w:pPr>
              <w:spacing w:after="0"/>
              <w:rPr>
                <w:rFonts w:ascii="Times New Roman" w:hAnsi="Times New Roman" w:cs="Times New Roman"/>
                <w:sz w:val="24"/>
                <w:szCs w:val="24"/>
              </w:rPr>
            </w:pPr>
          </w:p>
        </w:tc>
      </w:tr>
      <w:tr w:rsidR="003F1017" w:rsidRPr="00F97464" w:rsidTr="00486ADC">
        <w:trPr>
          <w:trHeight w:val="987"/>
        </w:trPr>
        <w:tc>
          <w:tcPr>
            <w:tcW w:w="1059" w:type="dxa"/>
            <w:gridSpan w:val="3"/>
          </w:tcPr>
          <w:p w:rsidR="003F1017" w:rsidRDefault="008A6477" w:rsidP="00344A5C">
            <w:pPr>
              <w:spacing w:after="0"/>
              <w:jc w:val="center"/>
              <w:rPr>
                <w:rFonts w:ascii="Times New Roman" w:hAnsi="Times New Roman" w:cs="Times New Roman"/>
                <w:sz w:val="24"/>
                <w:szCs w:val="24"/>
              </w:rPr>
            </w:pPr>
            <w:r>
              <w:rPr>
                <w:rFonts w:ascii="Times New Roman" w:hAnsi="Times New Roman" w:cs="Times New Roman"/>
                <w:sz w:val="24"/>
                <w:szCs w:val="24"/>
              </w:rPr>
              <w:t>3</w:t>
            </w:r>
            <w:r w:rsidR="003F1017">
              <w:rPr>
                <w:rFonts w:ascii="Times New Roman" w:hAnsi="Times New Roman" w:cs="Times New Roman"/>
                <w:sz w:val="24"/>
                <w:szCs w:val="24"/>
              </w:rPr>
              <w:t>.</w:t>
            </w:r>
          </w:p>
        </w:tc>
        <w:tc>
          <w:tcPr>
            <w:tcW w:w="3260" w:type="dxa"/>
          </w:tcPr>
          <w:p w:rsidR="003F1017" w:rsidRPr="00CA2E40" w:rsidRDefault="003F1017" w:rsidP="003F1017">
            <w:pPr>
              <w:spacing w:after="0"/>
              <w:jc w:val="both"/>
              <w:rPr>
                <w:rFonts w:ascii="Times New Roman" w:hAnsi="Times New Roman" w:cs="Times New Roman"/>
                <w:sz w:val="24"/>
                <w:szCs w:val="24"/>
              </w:rPr>
            </w:pPr>
            <w:r>
              <w:rPr>
                <w:rFonts w:ascii="Times New Roman" w:hAnsi="Times New Roman" w:cs="Times New Roman"/>
                <w:sz w:val="24"/>
                <w:szCs w:val="24"/>
              </w:rPr>
              <w:t>Направление предложений по вопросам участия в профилактике терроризма и экстремизма, а также в минимизации и (или) ликвидации  последствий их проявления в ИОГВ</w:t>
            </w:r>
          </w:p>
        </w:tc>
        <w:tc>
          <w:tcPr>
            <w:tcW w:w="1952" w:type="dxa"/>
            <w:gridSpan w:val="7"/>
          </w:tcPr>
          <w:p w:rsidR="003F1017" w:rsidRPr="00CA2E40" w:rsidRDefault="00410BA7" w:rsidP="00344A5C">
            <w:pPr>
              <w:spacing w:after="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025" w:type="dxa"/>
          </w:tcPr>
          <w:p w:rsidR="003F1017" w:rsidRDefault="008A6477" w:rsidP="00031ECB">
            <w:pPr>
              <w:spacing w:after="0"/>
              <w:rPr>
                <w:rFonts w:ascii="Times New Roman" w:hAnsi="Times New Roman" w:cs="Times New Roman"/>
                <w:sz w:val="24"/>
                <w:szCs w:val="24"/>
              </w:rPr>
            </w:pPr>
            <w:r>
              <w:rPr>
                <w:rFonts w:ascii="Times New Roman" w:hAnsi="Times New Roman" w:cs="Times New Roman"/>
                <w:sz w:val="24"/>
                <w:szCs w:val="24"/>
              </w:rPr>
              <w:t>одно и более</w:t>
            </w:r>
          </w:p>
        </w:tc>
      </w:tr>
    </w:tbl>
    <w:p w:rsidR="005D268F" w:rsidRPr="00F97464" w:rsidRDefault="005D268F" w:rsidP="00EF5152">
      <w:pPr>
        <w:spacing w:after="0"/>
        <w:rPr>
          <w:rFonts w:ascii="Times New Roman" w:hAnsi="Times New Roman" w:cs="Times New Roman"/>
          <w:sz w:val="24"/>
          <w:szCs w:val="24"/>
        </w:rPr>
      </w:pPr>
    </w:p>
    <w:p w:rsidR="005D268F" w:rsidRPr="00F97464" w:rsidRDefault="005D268F" w:rsidP="00EF515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Pr="00F97464">
        <w:rPr>
          <w:rFonts w:ascii="Times New Roman" w:hAnsi="Times New Roman" w:cs="Times New Roman"/>
          <w:sz w:val="24"/>
          <w:szCs w:val="24"/>
        </w:rPr>
        <w:t>8. Ресурсное обеспечение муниципальной программы:</w:t>
      </w: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2410"/>
        <w:gridCol w:w="2552"/>
      </w:tblGrid>
      <w:tr w:rsidR="005D268F" w:rsidRPr="00F97464" w:rsidTr="00031ECB">
        <w:trPr>
          <w:trHeight w:val="252"/>
        </w:trPr>
        <w:tc>
          <w:tcPr>
            <w:tcW w:w="4329" w:type="dxa"/>
          </w:tcPr>
          <w:p w:rsidR="005D268F" w:rsidRPr="00F672B1" w:rsidRDefault="005D268F" w:rsidP="00EF5152">
            <w:pPr>
              <w:spacing w:after="0"/>
              <w:rPr>
                <w:rFonts w:ascii="Times New Roman" w:hAnsi="Times New Roman" w:cs="Times New Roman"/>
                <w:sz w:val="24"/>
                <w:szCs w:val="24"/>
              </w:rPr>
            </w:pPr>
            <w:r w:rsidRPr="00F672B1">
              <w:rPr>
                <w:rFonts w:ascii="Times New Roman" w:hAnsi="Times New Roman" w:cs="Times New Roman"/>
                <w:sz w:val="24"/>
                <w:szCs w:val="24"/>
              </w:rPr>
              <w:t>Наименование мероприятия программы (подпрограммы (при наличии))</w:t>
            </w:r>
          </w:p>
        </w:tc>
        <w:tc>
          <w:tcPr>
            <w:tcW w:w="2410" w:type="dxa"/>
          </w:tcPr>
          <w:p w:rsidR="005D268F" w:rsidRPr="00F672B1" w:rsidRDefault="005D268F" w:rsidP="00EF5152">
            <w:pPr>
              <w:spacing w:after="0"/>
              <w:rPr>
                <w:rFonts w:ascii="Times New Roman" w:hAnsi="Times New Roman" w:cs="Times New Roman"/>
                <w:sz w:val="24"/>
                <w:szCs w:val="24"/>
              </w:rPr>
            </w:pPr>
            <w:r w:rsidRPr="00F672B1">
              <w:rPr>
                <w:rFonts w:ascii="Times New Roman" w:hAnsi="Times New Roman" w:cs="Times New Roman"/>
                <w:sz w:val="24"/>
                <w:szCs w:val="24"/>
              </w:rPr>
              <w:t>Вид источника финансирования</w:t>
            </w:r>
          </w:p>
        </w:tc>
        <w:tc>
          <w:tcPr>
            <w:tcW w:w="2552" w:type="dxa"/>
          </w:tcPr>
          <w:p w:rsidR="005D268F" w:rsidRPr="00F672B1" w:rsidRDefault="005D268F" w:rsidP="00EF5152">
            <w:pPr>
              <w:spacing w:after="0"/>
              <w:rPr>
                <w:rFonts w:ascii="Times New Roman" w:hAnsi="Times New Roman" w:cs="Times New Roman"/>
                <w:sz w:val="24"/>
                <w:szCs w:val="24"/>
              </w:rPr>
            </w:pPr>
            <w:r w:rsidRPr="00F672B1">
              <w:rPr>
                <w:rFonts w:ascii="Times New Roman" w:hAnsi="Times New Roman" w:cs="Times New Roman"/>
                <w:sz w:val="24"/>
                <w:szCs w:val="24"/>
              </w:rPr>
              <w:t>Необходимый объем бюджетных ассигнований, тыс. руб.</w:t>
            </w:r>
          </w:p>
        </w:tc>
      </w:tr>
      <w:tr w:rsidR="005D268F" w:rsidRPr="00F97464" w:rsidTr="00031ECB">
        <w:trPr>
          <w:trHeight w:val="243"/>
        </w:trPr>
        <w:tc>
          <w:tcPr>
            <w:tcW w:w="4329" w:type="dxa"/>
          </w:tcPr>
          <w:p w:rsidR="005D268F" w:rsidRDefault="005D268F" w:rsidP="00EF5152">
            <w:pPr>
              <w:pStyle w:val="ConsPlusNonformat"/>
              <w:widowControl/>
              <w:rPr>
                <w:rFonts w:ascii="Times New Roman" w:hAnsi="Times New Roman" w:cs="Times New Roman"/>
                <w:sz w:val="24"/>
                <w:szCs w:val="24"/>
              </w:rPr>
            </w:pPr>
            <w:r>
              <w:rPr>
                <w:rFonts w:ascii="Times New Roman" w:hAnsi="Times New Roman" w:cs="Times New Roman"/>
                <w:sz w:val="24"/>
                <w:szCs w:val="24"/>
              </w:rPr>
              <w:t>И</w:t>
            </w:r>
            <w:r w:rsidRPr="001D6705">
              <w:rPr>
                <w:rFonts w:ascii="Times New Roman" w:hAnsi="Times New Roman" w:cs="Times New Roman"/>
                <w:sz w:val="24"/>
                <w:szCs w:val="24"/>
              </w:rPr>
              <w:t>нтерактивн</w:t>
            </w:r>
            <w:r>
              <w:rPr>
                <w:rFonts w:ascii="Times New Roman" w:hAnsi="Times New Roman" w:cs="Times New Roman"/>
                <w:sz w:val="24"/>
                <w:szCs w:val="24"/>
              </w:rPr>
              <w:t>ая</w:t>
            </w:r>
            <w:r w:rsidRPr="001D6705">
              <w:rPr>
                <w:rFonts w:ascii="Times New Roman" w:hAnsi="Times New Roman" w:cs="Times New Roman"/>
                <w:sz w:val="24"/>
                <w:szCs w:val="24"/>
              </w:rPr>
              <w:t xml:space="preserve"> лекци</w:t>
            </w:r>
            <w:r>
              <w:rPr>
                <w:rFonts w:ascii="Times New Roman" w:hAnsi="Times New Roman" w:cs="Times New Roman"/>
                <w:sz w:val="24"/>
                <w:szCs w:val="24"/>
              </w:rPr>
              <w:t>я</w:t>
            </w:r>
            <w:r w:rsidRPr="001D6705">
              <w:rPr>
                <w:rFonts w:ascii="Times New Roman" w:hAnsi="Times New Roman" w:cs="Times New Roman"/>
                <w:sz w:val="24"/>
                <w:szCs w:val="24"/>
              </w:rPr>
              <w:t xml:space="preserve"> по профилактике терроризма и экстремизма «Террору – Нет»  </w:t>
            </w:r>
          </w:p>
          <w:p w:rsidR="005D268F" w:rsidRPr="00F97464" w:rsidRDefault="005D268F" w:rsidP="00EF5152">
            <w:pPr>
              <w:pStyle w:val="ConsPlusNonformat"/>
              <w:widowControl/>
              <w:rPr>
                <w:rFonts w:ascii="Times New Roman" w:hAnsi="Times New Roman" w:cs="Times New Roman"/>
                <w:sz w:val="24"/>
                <w:szCs w:val="24"/>
              </w:rPr>
            </w:pPr>
          </w:p>
        </w:tc>
        <w:tc>
          <w:tcPr>
            <w:tcW w:w="2410" w:type="dxa"/>
          </w:tcPr>
          <w:p w:rsidR="005D268F" w:rsidRPr="00F97464" w:rsidRDefault="005D268F" w:rsidP="00EF5152">
            <w:pPr>
              <w:spacing w:after="0"/>
              <w:jc w:val="center"/>
              <w:rPr>
                <w:rFonts w:ascii="Times New Roman" w:hAnsi="Times New Roman" w:cs="Times New Roman"/>
                <w:sz w:val="24"/>
                <w:szCs w:val="24"/>
              </w:rPr>
            </w:pPr>
            <w:r w:rsidRPr="00F97464">
              <w:rPr>
                <w:rFonts w:ascii="Times New Roman" w:hAnsi="Times New Roman" w:cs="Times New Roman"/>
                <w:sz w:val="24"/>
                <w:szCs w:val="24"/>
              </w:rPr>
              <w:t>Бюджет МО город Петергоф на 2018 год</w:t>
            </w:r>
          </w:p>
        </w:tc>
        <w:tc>
          <w:tcPr>
            <w:tcW w:w="2552" w:type="dxa"/>
          </w:tcPr>
          <w:p w:rsidR="005D268F" w:rsidRPr="00F97464" w:rsidRDefault="007913A7" w:rsidP="00EF5152">
            <w:pPr>
              <w:spacing w:after="0"/>
              <w:jc w:val="center"/>
              <w:rPr>
                <w:rFonts w:ascii="Times New Roman" w:hAnsi="Times New Roman" w:cs="Times New Roman"/>
                <w:sz w:val="24"/>
                <w:szCs w:val="24"/>
              </w:rPr>
            </w:pPr>
            <w:r>
              <w:rPr>
                <w:rFonts w:ascii="Times New Roman" w:hAnsi="Times New Roman" w:cs="Times New Roman"/>
                <w:sz w:val="24"/>
                <w:szCs w:val="24"/>
              </w:rPr>
              <w:t>34</w:t>
            </w:r>
            <w:r w:rsidR="005D268F" w:rsidRPr="00F97464">
              <w:rPr>
                <w:rFonts w:ascii="Times New Roman" w:hAnsi="Times New Roman" w:cs="Times New Roman"/>
                <w:sz w:val="24"/>
                <w:szCs w:val="24"/>
              </w:rPr>
              <w:t>0,0</w:t>
            </w:r>
          </w:p>
        </w:tc>
      </w:tr>
      <w:tr w:rsidR="00031ECB" w:rsidRPr="00F97464" w:rsidTr="00031ECB">
        <w:trPr>
          <w:trHeight w:val="243"/>
        </w:trPr>
        <w:tc>
          <w:tcPr>
            <w:tcW w:w="4329" w:type="dxa"/>
          </w:tcPr>
          <w:p w:rsidR="00031ECB" w:rsidRDefault="00031ECB" w:rsidP="00031EC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Мероприятия по профилактике терроризма и экстремизма</w:t>
            </w:r>
          </w:p>
        </w:tc>
        <w:tc>
          <w:tcPr>
            <w:tcW w:w="2410" w:type="dxa"/>
          </w:tcPr>
          <w:p w:rsidR="00031ECB" w:rsidRPr="00F97464" w:rsidRDefault="00031ECB" w:rsidP="00EF5152">
            <w:pPr>
              <w:spacing w:after="0"/>
              <w:jc w:val="center"/>
              <w:rPr>
                <w:rFonts w:ascii="Times New Roman" w:hAnsi="Times New Roman" w:cs="Times New Roman"/>
                <w:sz w:val="24"/>
                <w:szCs w:val="24"/>
              </w:rPr>
            </w:pPr>
            <w:r>
              <w:rPr>
                <w:rFonts w:ascii="Times New Roman" w:hAnsi="Times New Roman" w:cs="Times New Roman"/>
                <w:sz w:val="24"/>
                <w:szCs w:val="24"/>
              </w:rPr>
              <w:t>Бюджет МО город Петергоф</w:t>
            </w:r>
            <w:r w:rsidR="00410BA7">
              <w:rPr>
                <w:rFonts w:ascii="Times New Roman" w:hAnsi="Times New Roman" w:cs="Times New Roman"/>
                <w:sz w:val="24"/>
                <w:szCs w:val="24"/>
              </w:rPr>
              <w:t xml:space="preserve"> на 2018 год</w:t>
            </w:r>
          </w:p>
        </w:tc>
        <w:tc>
          <w:tcPr>
            <w:tcW w:w="2552" w:type="dxa"/>
          </w:tcPr>
          <w:p w:rsidR="00031ECB" w:rsidRDefault="00031ECB" w:rsidP="00EF5152">
            <w:pPr>
              <w:spacing w:after="0"/>
              <w:jc w:val="center"/>
              <w:rPr>
                <w:rFonts w:ascii="Times New Roman" w:hAnsi="Times New Roman" w:cs="Times New Roman"/>
                <w:sz w:val="24"/>
                <w:szCs w:val="24"/>
              </w:rPr>
            </w:pPr>
            <w:r>
              <w:rPr>
                <w:rFonts w:ascii="Times New Roman" w:hAnsi="Times New Roman" w:cs="Times New Roman"/>
                <w:sz w:val="24"/>
                <w:szCs w:val="24"/>
              </w:rPr>
              <w:t>170,0</w:t>
            </w:r>
          </w:p>
        </w:tc>
      </w:tr>
      <w:tr w:rsidR="005D268F" w:rsidRPr="00F97464" w:rsidTr="00031ECB">
        <w:trPr>
          <w:trHeight w:val="243"/>
        </w:trPr>
        <w:tc>
          <w:tcPr>
            <w:tcW w:w="4329" w:type="dxa"/>
          </w:tcPr>
          <w:p w:rsidR="005D268F" w:rsidRDefault="00E32921" w:rsidP="00410BA7">
            <w:pPr>
              <w:pStyle w:val="ConsPlusNonformat"/>
              <w:widowControl/>
              <w:jc w:val="both"/>
              <w:rPr>
                <w:rFonts w:ascii="Times New Roman" w:hAnsi="Times New Roman" w:cs="Times New Roman"/>
                <w:sz w:val="24"/>
                <w:szCs w:val="24"/>
              </w:rPr>
            </w:pPr>
            <w:r w:rsidRPr="00E94041">
              <w:rPr>
                <w:rFonts w:ascii="Times New Roman" w:hAnsi="Times New Roman" w:cs="Times New Roman"/>
                <w:sz w:val="24"/>
                <w:szCs w:val="24"/>
              </w:rPr>
              <w:t xml:space="preserve">Информирование населения, проживающего на территории МО г. Петергоф в области </w:t>
            </w:r>
            <w:r w:rsidR="00410BA7">
              <w:rPr>
                <w:rFonts w:ascii="Times New Roman" w:hAnsi="Times New Roman" w:cs="Times New Roman"/>
                <w:sz w:val="24"/>
                <w:szCs w:val="24"/>
              </w:rPr>
              <w:t>п</w:t>
            </w:r>
            <w:r w:rsidRPr="00E94041">
              <w:rPr>
                <w:rFonts w:ascii="Times New Roman" w:hAnsi="Times New Roman" w:cs="Times New Roman"/>
                <w:sz w:val="24"/>
                <w:szCs w:val="24"/>
              </w:rPr>
              <w:t xml:space="preserve">рофилактики терроризма </w:t>
            </w:r>
            <w:r>
              <w:rPr>
                <w:rFonts w:ascii="Times New Roman" w:hAnsi="Times New Roman" w:cs="Times New Roman"/>
                <w:sz w:val="24"/>
                <w:szCs w:val="24"/>
              </w:rPr>
              <w:t xml:space="preserve">посредством </w:t>
            </w:r>
            <w:r w:rsidRPr="00E94041">
              <w:rPr>
                <w:rFonts w:ascii="Times New Roman" w:hAnsi="Times New Roman" w:cs="Times New Roman"/>
                <w:sz w:val="24"/>
                <w:szCs w:val="24"/>
              </w:rPr>
              <w:t>размещения информации на офиц</w:t>
            </w:r>
            <w:r>
              <w:rPr>
                <w:rFonts w:ascii="Times New Roman" w:hAnsi="Times New Roman" w:cs="Times New Roman"/>
                <w:sz w:val="24"/>
                <w:szCs w:val="24"/>
              </w:rPr>
              <w:t xml:space="preserve">иальном сайте МО г. Петергоф: </w:t>
            </w:r>
            <w:hyperlink r:id="rId9" w:history="1">
              <w:r w:rsidRPr="00E94041">
                <w:rPr>
                  <w:rStyle w:val="a3"/>
                  <w:rFonts w:ascii="Times New Roman" w:hAnsi="Times New Roman" w:cs="Times New Roman"/>
                  <w:sz w:val="24"/>
                  <w:szCs w:val="24"/>
                </w:rPr>
                <w:t>www.mo-petergof.spb.ru</w:t>
              </w:r>
            </w:hyperlink>
            <w:r w:rsidRPr="00E94041">
              <w:rPr>
                <w:rFonts w:ascii="Times New Roman" w:hAnsi="Times New Roman" w:cs="Times New Roman"/>
                <w:sz w:val="24"/>
                <w:szCs w:val="24"/>
              </w:rPr>
              <w:t xml:space="preserve">, </w:t>
            </w:r>
            <w:r>
              <w:rPr>
                <w:rFonts w:ascii="Times New Roman" w:hAnsi="Times New Roman" w:cs="Times New Roman"/>
                <w:sz w:val="24"/>
                <w:szCs w:val="24"/>
              </w:rPr>
              <w:t xml:space="preserve">и в </w:t>
            </w:r>
            <w:r w:rsidRPr="00E94041">
              <w:rPr>
                <w:rFonts w:ascii="Times New Roman" w:hAnsi="Times New Roman" w:cs="Times New Roman"/>
                <w:sz w:val="24"/>
                <w:szCs w:val="24"/>
              </w:rPr>
              <w:t xml:space="preserve"> официальном печатном издании МО г. Петерго</w:t>
            </w:r>
            <w:proofErr w:type="gramStart"/>
            <w:r w:rsidRPr="00E94041">
              <w:rPr>
                <w:rFonts w:ascii="Times New Roman" w:hAnsi="Times New Roman" w:cs="Times New Roman"/>
                <w:sz w:val="24"/>
                <w:szCs w:val="24"/>
              </w:rPr>
              <w:t>ф-</w:t>
            </w:r>
            <w:proofErr w:type="gramEnd"/>
            <w:r w:rsidRPr="00E94041">
              <w:rPr>
                <w:rFonts w:ascii="Times New Roman" w:hAnsi="Times New Roman" w:cs="Times New Roman"/>
                <w:sz w:val="24"/>
                <w:szCs w:val="24"/>
              </w:rPr>
              <w:t xml:space="preserve"> газете: «Муниципальная перспектива», на стендах МО город Петергоф</w:t>
            </w:r>
          </w:p>
        </w:tc>
        <w:tc>
          <w:tcPr>
            <w:tcW w:w="2410" w:type="dxa"/>
          </w:tcPr>
          <w:p w:rsidR="005D268F" w:rsidRPr="00F97464" w:rsidRDefault="005D268F" w:rsidP="00EF5152">
            <w:pPr>
              <w:spacing w:after="0"/>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552" w:type="dxa"/>
          </w:tcPr>
          <w:p w:rsidR="005D268F" w:rsidRDefault="00031ECB" w:rsidP="00031ECB">
            <w:pPr>
              <w:spacing w:after="0"/>
              <w:jc w:val="center"/>
              <w:rPr>
                <w:rFonts w:ascii="Times New Roman" w:hAnsi="Times New Roman" w:cs="Times New Roman"/>
                <w:sz w:val="24"/>
                <w:szCs w:val="24"/>
              </w:rPr>
            </w:pPr>
            <w:r>
              <w:rPr>
                <w:rFonts w:ascii="Times New Roman" w:hAnsi="Times New Roman" w:cs="Times New Roman"/>
                <w:sz w:val="24"/>
                <w:szCs w:val="24"/>
              </w:rPr>
              <w:t>__</w:t>
            </w:r>
          </w:p>
        </w:tc>
      </w:tr>
      <w:tr w:rsidR="005D268F" w:rsidRPr="00F97464" w:rsidTr="00031ECB">
        <w:trPr>
          <w:trHeight w:val="243"/>
        </w:trPr>
        <w:tc>
          <w:tcPr>
            <w:tcW w:w="4329" w:type="dxa"/>
          </w:tcPr>
          <w:p w:rsidR="005D268F" w:rsidRDefault="00E32921" w:rsidP="00031EC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Проведение с</w:t>
            </w:r>
            <w:r w:rsidRPr="00701A35">
              <w:rPr>
                <w:rFonts w:ascii="Times New Roman" w:hAnsi="Times New Roman" w:cs="Times New Roman"/>
                <w:sz w:val="24"/>
                <w:szCs w:val="24"/>
              </w:rPr>
              <w:t>овместн</w:t>
            </w:r>
            <w:r>
              <w:rPr>
                <w:rFonts w:ascii="Times New Roman" w:hAnsi="Times New Roman" w:cs="Times New Roman"/>
                <w:sz w:val="24"/>
                <w:szCs w:val="24"/>
              </w:rPr>
              <w:t>ых</w:t>
            </w:r>
            <w:r w:rsidRPr="00701A35">
              <w:rPr>
                <w:rFonts w:ascii="Times New Roman" w:hAnsi="Times New Roman" w:cs="Times New Roman"/>
                <w:sz w:val="24"/>
                <w:szCs w:val="24"/>
              </w:rPr>
              <w:t xml:space="preserve"> </w:t>
            </w:r>
            <w:r>
              <w:rPr>
                <w:rFonts w:ascii="Times New Roman" w:hAnsi="Times New Roman" w:cs="Times New Roman"/>
                <w:sz w:val="24"/>
                <w:szCs w:val="24"/>
              </w:rPr>
              <w:t xml:space="preserve">осмотров </w:t>
            </w:r>
            <w:r w:rsidRPr="00701A35">
              <w:rPr>
                <w:rFonts w:ascii="Times New Roman" w:hAnsi="Times New Roman" w:cs="Times New Roman"/>
                <w:sz w:val="24"/>
                <w:szCs w:val="24"/>
              </w:rPr>
              <w:t>представител</w:t>
            </w:r>
            <w:r>
              <w:rPr>
                <w:rFonts w:ascii="Times New Roman" w:hAnsi="Times New Roman" w:cs="Times New Roman"/>
                <w:sz w:val="24"/>
                <w:szCs w:val="24"/>
              </w:rPr>
              <w:t xml:space="preserve">ей МА МО г. Петергоф с представителями управляющих компанией, ТСЖ и сотрудниками ОМВД </w:t>
            </w:r>
            <w:proofErr w:type="spellStart"/>
            <w:r>
              <w:rPr>
                <w:rFonts w:ascii="Times New Roman" w:hAnsi="Times New Roman" w:cs="Times New Roman"/>
                <w:sz w:val="24"/>
                <w:szCs w:val="24"/>
              </w:rPr>
              <w:t>Петродворцового</w:t>
            </w:r>
            <w:proofErr w:type="spellEnd"/>
            <w:r>
              <w:rPr>
                <w:rFonts w:ascii="Times New Roman" w:hAnsi="Times New Roman" w:cs="Times New Roman"/>
                <w:sz w:val="24"/>
                <w:szCs w:val="24"/>
              </w:rPr>
              <w:t xml:space="preserve"> </w:t>
            </w:r>
            <w:r w:rsidRPr="00701A35">
              <w:rPr>
                <w:rFonts w:ascii="Times New Roman" w:hAnsi="Times New Roman" w:cs="Times New Roman"/>
                <w:sz w:val="24"/>
                <w:szCs w:val="24"/>
              </w:rPr>
              <w:t>района г. СПб объектов</w:t>
            </w:r>
            <w:r>
              <w:rPr>
                <w:rFonts w:ascii="Times New Roman" w:hAnsi="Times New Roman" w:cs="Times New Roman"/>
                <w:sz w:val="24"/>
                <w:szCs w:val="24"/>
              </w:rPr>
              <w:t>, на которых выявлено размещение</w:t>
            </w:r>
            <w:r w:rsidRPr="00701A35">
              <w:rPr>
                <w:rFonts w:ascii="Times New Roman" w:hAnsi="Times New Roman" w:cs="Times New Roman"/>
                <w:sz w:val="24"/>
                <w:szCs w:val="24"/>
              </w:rPr>
              <w:t xml:space="preserve"> символ</w:t>
            </w:r>
            <w:r>
              <w:rPr>
                <w:rFonts w:ascii="Times New Roman" w:hAnsi="Times New Roman" w:cs="Times New Roman"/>
                <w:sz w:val="24"/>
                <w:szCs w:val="24"/>
              </w:rPr>
              <w:t>ов</w:t>
            </w:r>
            <w:r w:rsidRPr="00701A35">
              <w:rPr>
                <w:rFonts w:ascii="Times New Roman" w:hAnsi="Times New Roman" w:cs="Times New Roman"/>
                <w:sz w:val="24"/>
                <w:szCs w:val="24"/>
              </w:rPr>
              <w:t xml:space="preserve"> и надпис</w:t>
            </w:r>
            <w:r>
              <w:rPr>
                <w:rFonts w:ascii="Times New Roman" w:hAnsi="Times New Roman" w:cs="Times New Roman"/>
                <w:sz w:val="24"/>
                <w:szCs w:val="24"/>
              </w:rPr>
              <w:t>ей</w:t>
            </w:r>
            <w:r w:rsidRPr="00701A35">
              <w:rPr>
                <w:rFonts w:ascii="Times New Roman" w:hAnsi="Times New Roman" w:cs="Times New Roman"/>
                <w:sz w:val="24"/>
                <w:szCs w:val="24"/>
              </w:rPr>
              <w:t xml:space="preserve"> экстремистского </w:t>
            </w:r>
            <w:r>
              <w:rPr>
                <w:rFonts w:ascii="Times New Roman" w:hAnsi="Times New Roman" w:cs="Times New Roman"/>
                <w:sz w:val="24"/>
                <w:szCs w:val="24"/>
              </w:rPr>
              <w:t>характера, а также в целях пресечения появления символов и надписей экстремистского характера.</w:t>
            </w:r>
          </w:p>
        </w:tc>
        <w:tc>
          <w:tcPr>
            <w:tcW w:w="2410" w:type="dxa"/>
          </w:tcPr>
          <w:p w:rsidR="005D268F" w:rsidRPr="00F97464" w:rsidRDefault="005D268F" w:rsidP="00EF5152">
            <w:pPr>
              <w:spacing w:after="0"/>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552" w:type="dxa"/>
          </w:tcPr>
          <w:p w:rsidR="005D268F" w:rsidRDefault="00031ECB" w:rsidP="00EF5152">
            <w:pPr>
              <w:spacing w:after="0"/>
              <w:jc w:val="center"/>
              <w:rPr>
                <w:rFonts w:ascii="Times New Roman" w:hAnsi="Times New Roman" w:cs="Times New Roman"/>
                <w:sz w:val="24"/>
                <w:szCs w:val="24"/>
              </w:rPr>
            </w:pPr>
            <w:r>
              <w:rPr>
                <w:rFonts w:ascii="Times New Roman" w:hAnsi="Times New Roman" w:cs="Times New Roman"/>
                <w:sz w:val="24"/>
                <w:szCs w:val="24"/>
              </w:rPr>
              <w:t>___</w:t>
            </w:r>
          </w:p>
        </w:tc>
      </w:tr>
      <w:tr w:rsidR="00E32921" w:rsidRPr="00F97464" w:rsidTr="00031ECB">
        <w:trPr>
          <w:trHeight w:val="243"/>
        </w:trPr>
        <w:tc>
          <w:tcPr>
            <w:tcW w:w="4329" w:type="dxa"/>
          </w:tcPr>
          <w:p w:rsidR="00E32921" w:rsidRDefault="00E32921" w:rsidP="00E3292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на территории МО город Петергоф на предмет выявления мест формирования и нахождения групп лиц, незаконных </w:t>
            </w:r>
            <w:r>
              <w:rPr>
                <w:rFonts w:ascii="Times New Roman" w:hAnsi="Times New Roman" w:cs="Times New Roman"/>
                <w:sz w:val="24"/>
                <w:szCs w:val="24"/>
              </w:rPr>
              <w:lastRenderedPageBreak/>
              <w:t>формирований экстремистской, террористической направленности и передачи информации в компетентные органы</w:t>
            </w:r>
          </w:p>
        </w:tc>
        <w:tc>
          <w:tcPr>
            <w:tcW w:w="2410" w:type="dxa"/>
          </w:tcPr>
          <w:p w:rsidR="00E32921" w:rsidRDefault="00E32921" w:rsidP="00E32921">
            <w:r w:rsidRPr="00C14084">
              <w:rPr>
                <w:rFonts w:ascii="Times New Roman" w:hAnsi="Times New Roman" w:cs="Times New Roman"/>
                <w:sz w:val="24"/>
                <w:szCs w:val="24"/>
              </w:rPr>
              <w:lastRenderedPageBreak/>
              <w:t>без финансирования</w:t>
            </w:r>
          </w:p>
        </w:tc>
        <w:tc>
          <w:tcPr>
            <w:tcW w:w="2552" w:type="dxa"/>
          </w:tcPr>
          <w:p w:rsidR="00E32921" w:rsidRDefault="00E32921" w:rsidP="00E32921">
            <w:pPr>
              <w:jc w:val="center"/>
            </w:pPr>
            <w:r w:rsidRPr="003556B6">
              <w:rPr>
                <w:rFonts w:ascii="Times New Roman" w:hAnsi="Times New Roman" w:cs="Times New Roman"/>
                <w:sz w:val="24"/>
                <w:szCs w:val="24"/>
              </w:rPr>
              <w:t>___</w:t>
            </w:r>
          </w:p>
        </w:tc>
      </w:tr>
      <w:tr w:rsidR="00E32921" w:rsidRPr="00F97464" w:rsidTr="00031ECB">
        <w:trPr>
          <w:trHeight w:val="243"/>
        </w:trPr>
        <w:tc>
          <w:tcPr>
            <w:tcW w:w="4329" w:type="dxa"/>
          </w:tcPr>
          <w:p w:rsidR="00E32921" w:rsidRPr="00AD18F2" w:rsidRDefault="00E32921" w:rsidP="00E3292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Информирование ИОГВ, представителей ОМВД района, управляющих компаний и ТСЖ о проводимых МО город Петергоф </w:t>
            </w:r>
            <w:r w:rsidRPr="00D33CFA">
              <w:rPr>
                <w:rFonts w:ascii="Times New Roman" w:hAnsi="Times New Roman" w:cs="Times New Roman"/>
                <w:sz w:val="24"/>
                <w:szCs w:val="24"/>
              </w:rPr>
              <w:t>мероприяти</w:t>
            </w:r>
            <w:r>
              <w:rPr>
                <w:rFonts w:ascii="Times New Roman" w:hAnsi="Times New Roman" w:cs="Times New Roman"/>
                <w:sz w:val="24"/>
                <w:szCs w:val="24"/>
              </w:rPr>
              <w:t>ях</w:t>
            </w:r>
            <w:r w:rsidRPr="00D33CFA">
              <w:rPr>
                <w:rFonts w:ascii="Times New Roman" w:hAnsi="Times New Roman" w:cs="Times New Roman"/>
                <w:sz w:val="24"/>
                <w:szCs w:val="24"/>
              </w:rPr>
              <w:t xml:space="preserve"> по профилактике терроризма и экстремизма</w:t>
            </w:r>
          </w:p>
        </w:tc>
        <w:tc>
          <w:tcPr>
            <w:tcW w:w="2410" w:type="dxa"/>
          </w:tcPr>
          <w:p w:rsidR="00E32921" w:rsidRDefault="00E32921" w:rsidP="00E32921">
            <w:r w:rsidRPr="00C14084">
              <w:rPr>
                <w:rFonts w:ascii="Times New Roman" w:hAnsi="Times New Roman" w:cs="Times New Roman"/>
                <w:sz w:val="24"/>
                <w:szCs w:val="24"/>
              </w:rPr>
              <w:t>без финансирования</w:t>
            </w:r>
          </w:p>
        </w:tc>
        <w:tc>
          <w:tcPr>
            <w:tcW w:w="2552" w:type="dxa"/>
          </w:tcPr>
          <w:p w:rsidR="00E32921" w:rsidRDefault="00E32921" w:rsidP="00E32921">
            <w:pPr>
              <w:jc w:val="center"/>
            </w:pPr>
            <w:r w:rsidRPr="003556B6">
              <w:rPr>
                <w:rFonts w:ascii="Times New Roman" w:hAnsi="Times New Roman" w:cs="Times New Roman"/>
                <w:sz w:val="24"/>
                <w:szCs w:val="24"/>
              </w:rPr>
              <w:t>___</w:t>
            </w:r>
          </w:p>
        </w:tc>
      </w:tr>
      <w:tr w:rsidR="00E32921" w:rsidRPr="00F97464" w:rsidTr="00031ECB">
        <w:trPr>
          <w:trHeight w:val="243"/>
        </w:trPr>
        <w:tc>
          <w:tcPr>
            <w:tcW w:w="4329" w:type="dxa"/>
          </w:tcPr>
          <w:p w:rsidR="00E32921" w:rsidRDefault="00E32921" w:rsidP="00E32921">
            <w:pPr>
              <w:spacing w:after="0"/>
              <w:jc w:val="both"/>
              <w:rPr>
                <w:rFonts w:ascii="Times New Roman" w:hAnsi="Times New Roman" w:cs="Times New Roman"/>
                <w:sz w:val="24"/>
                <w:szCs w:val="24"/>
              </w:rPr>
            </w:pPr>
            <w:r w:rsidRPr="00CA2E40">
              <w:rPr>
                <w:rFonts w:ascii="Times New Roman" w:hAnsi="Times New Roman" w:cs="Times New Roman"/>
                <w:sz w:val="24"/>
                <w:szCs w:val="24"/>
              </w:rPr>
              <w:t>Участие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w:t>
            </w:r>
            <w:r>
              <w:rPr>
                <w:rFonts w:ascii="Times New Roman" w:hAnsi="Times New Roman" w:cs="Times New Roman"/>
                <w:sz w:val="24"/>
                <w:szCs w:val="24"/>
              </w:rPr>
              <w:t>, а также ИОГВ</w:t>
            </w:r>
            <w:r w:rsidRPr="00CA2E40">
              <w:rPr>
                <w:rFonts w:ascii="Times New Roman" w:hAnsi="Times New Roman" w:cs="Times New Roman"/>
                <w:sz w:val="24"/>
                <w:szCs w:val="24"/>
              </w:rPr>
              <w:t xml:space="preserve"> Санкт-Петербурга</w:t>
            </w:r>
          </w:p>
        </w:tc>
        <w:tc>
          <w:tcPr>
            <w:tcW w:w="2410" w:type="dxa"/>
          </w:tcPr>
          <w:p w:rsidR="00E32921" w:rsidRDefault="00E32921" w:rsidP="00E32921">
            <w:r w:rsidRPr="00C14084">
              <w:rPr>
                <w:rFonts w:ascii="Times New Roman" w:hAnsi="Times New Roman" w:cs="Times New Roman"/>
                <w:sz w:val="24"/>
                <w:szCs w:val="24"/>
              </w:rPr>
              <w:t>без финансирования</w:t>
            </w:r>
          </w:p>
        </w:tc>
        <w:tc>
          <w:tcPr>
            <w:tcW w:w="2552" w:type="dxa"/>
          </w:tcPr>
          <w:p w:rsidR="00E32921" w:rsidRDefault="00E32921" w:rsidP="00E32921">
            <w:pPr>
              <w:jc w:val="center"/>
            </w:pPr>
            <w:r w:rsidRPr="003556B6">
              <w:rPr>
                <w:rFonts w:ascii="Times New Roman" w:hAnsi="Times New Roman" w:cs="Times New Roman"/>
                <w:sz w:val="24"/>
                <w:szCs w:val="24"/>
              </w:rPr>
              <w:t>___</w:t>
            </w:r>
          </w:p>
        </w:tc>
      </w:tr>
    </w:tbl>
    <w:p w:rsidR="005D268F" w:rsidRDefault="005D268F" w:rsidP="00EF5152">
      <w:pPr>
        <w:spacing w:after="0"/>
        <w:rPr>
          <w:rFonts w:ascii="Times New Roman" w:hAnsi="Times New Roman" w:cs="Times New Roman"/>
          <w:sz w:val="24"/>
          <w:szCs w:val="24"/>
        </w:rPr>
      </w:pPr>
    </w:p>
    <w:p w:rsidR="00F672B1" w:rsidRDefault="005D268F" w:rsidP="00F672B1">
      <w:pPr>
        <w:spacing w:after="0"/>
        <w:ind w:firstLine="708"/>
        <w:rPr>
          <w:rFonts w:ascii="Times New Roman" w:hAnsi="Times New Roman" w:cs="Times New Roman"/>
          <w:sz w:val="24"/>
          <w:szCs w:val="24"/>
        </w:rPr>
      </w:pPr>
      <w:r w:rsidRPr="00381EAD">
        <w:rPr>
          <w:rFonts w:ascii="Times New Roman" w:hAnsi="Times New Roman" w:cs="Times New Roman"/>
          <w:sz w:val="24"/>
          <w:szCs w:val="24"/>
        </w:rPr>
        <w:t>9.</w:t>
      </w:r>
      <w:r w:rsidR="006B3468">
        <w:rPr>
          <w:rFonts w:ascii="Times New Roman" w:hAnsi="Times New Roman" w:cs="Times New Roman"/>
          <w:sz w:val="24"/>
          <w:szCs w:val="24"/>
        </w:rPr>
        <w:t xml:space="preserve"> </w:t>
      </w:r>
      <w:r w:rsidRPr="00381EAD">
        <w:rPr>
          <w:rFonts w:ascii="Times New Roman" w:hAnsi="Times New Roman" w:cs="Times New Roman"/>
          <w:sz w:val="24"/>
          <w:szCs w:val="24"/>
        </w:rPr>
        <w:t>Анализ рисков реализации муниципальной</w:t>
      </w:r>
      <w:r w:rsidR="00F672B1">
        <w:rPr>
          <w:rFonts w:ascii="Times New Roman" w:hAnsi="Times New Roman" w:cs="Times New Roman"/>
          <w:sz w:val="24"/>
          <w:szCs w:val="24"/>
        </w:rPr>
        <w:t xml:space="preserve"> программы:</w:t>
      </w:r>
    </w:p>
    <w:p w:rsidR="005D268F" w:rsidRPr="00381EAD" w:rsidRDefault="005D268F" w:rsidP="00F672B1">
      <w:pPr>
        <w:spacing w:after="0"/>
        <w:ind w:firstLine="708"/>
        <w:rPr>
          <w:rFonts w:ascii="Times New Roman" w:hAnsi="Times New Roman" w:cs="Times New Roman"/>
          <w:sz w:val="24"/>
          <w:szCs w:val="24"/>
        </w:rPr>
      </w:pPr>
      <w:r w:rsidRPr="00381EAD">
        <w:rPr>
          <w:rFonts w:ascii="Times New Roman" w:hAnsi="Times New Roman" w:cs="Times New Roman"/>
          <w:sz w:val="24"/>
          <w:szCs w:val="24"/>
        </w:rPr>
        <w:t>могут проявиться следующие риски реализации программы:</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-макроэкономические риски, которые возникают вследствие снижения темпов роста валового внутреннего продукта и уровня инвестиционной активности, а также высокой инфляции, что обуславливает увеличение объема необходимых финансовых сре</w:t>
      </w:r>
      <w:proofErr w:type="gramStart"/>
      <w:r w:rsidRPr="00381EAD">
        <w:rPr>
          <w:rFonts w:ascii="Times New Roman" w:hAnsi="Times New Roman" w:cs="Times New Roman"/>
          <w:sz w:val="24"/>
          <w:szCs w:val="24"/>
        </w:rPr>
        <w:t>дств дл</w:t>
      </w:r>
      <w:proofErr w:type="gramEnd"/>
      <w:r w:rsidRPr="00381EAD">
        <w:rPr>
          <w:rFonts w:ascii="Times New Roman" w:hAnsi="Times New Roman" w:cs="Times New Roman"/>
          <w:sz w:val="24"/>
          <w:szCs w:val="24"/>
        </w:rPr>
        <w:t>я реализации мероприятий за счет увеличения стоимости работ и оборудования;</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w:t>
      </w:r>
      <w:r>
        <w:rPr>
          <w:rFonts w:ascii="Times New Roman" w:hAnsi="Times New Roman" w:cs="Times New Roman"/>
          <w:sz w:val="24"/>
          <w:szCs w:val="24"/>
        </w:rPr>
        <w:t xml:space="preserve"> </w:t>
      </w:r>
      <w:r w:rsidRPr="00381EAD">
        <w:rPr>
          <w:rFonts w:ascii="Times New Roman" w:hAnsi="Times New Roman" w:cs="Times New Roman"/>
          <w:sz w:val="24"/>
          <w:szCs w:val="24"/>
        </w:rPr>
        <w:t>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w:t>
      </w:r>
      <w:r>
        <w:rPr>
          <w:rFonts w:ascii="Times New Roman" w:hAnsi="Times New Roman" w:cs="Times New Roman"/>
          <w:sz w:val="24"/>
          <w:szCs w:val="24"/>
        </w:rPr>
        <w:t xml:space="preserve"> </w:t>
      </w:r>
      <w:r w:rsidRPr="00381EAD">
        <w:rPr>
          <w:rFonts w:ascii="Times New Roman" w:hAnsi="Times New Roman" w:cs="Times New Roman"/>
          <w:sz w:val="24"/>
          <w:szCs w:val="24"/>
        </w:rPr>
        <w:t>увеличение цен на товары и услуги в связи с инфляцией и как следствие невозможность закупки товаров и выполнения услуг в объемах, предусмотренными показателями мероприятий программ.</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В целях минимизации вышеуказанных рисков при реализации программы ответственный исполнитель программы:</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 обеспечивает своевременность мониторинга реализации программы;</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 вносит изменения в программу в части изменения (дополнения), исключения мероприятий программы и их показателей на текущий финансовый год или на оставшийся срок реализации программы;</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 вносит изменения в программу в части увеличения объемов бюджетных ассигнований на текущий финансовый год или на оставшийся срок реализации программы;</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 применяет индекс потребительских цен при корректировке программы при формировании бюджета муниципального образования на очередной финансовый год.</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К внутренним рискам относятся:</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 xml:space="preserve">б) риск </w:t>
      </w:r>
      <w:proofErr w:type="spellStart"/>
      <w:r w:rsidRPr="00381EAD">
        <w:rPr>
          <w:rFonts w:ascii="Times New Roman" w:hAnsi="Times New Roman" w:cs="Times New Roman"/>
          <w:sz w:val="24"/>
          <w:szCs w:val="24"/>
        </w:rPr>
        <w:t>недостижения</w:t>
      </w:r>
      <w:proofErr w:type="spellEnd"/>
      <w:r w:rsidRPr="00381EAD">
        <w:rPr>
          <w:rFonts w:ascii="Times New Roman" w:hAnsi="Times New Roman" w:cs="Times New Roman"/>
          <w:sz w:val="24"/>
          <w:szCs w:val="24"/>
        </w:rPr>
        <w:t xml:space="preserve"> запланированных результатов.</w:t>
      </w:r>
    </w:p>
    <w:p w:rsidR="005D268F" w:rsidRPr="00381EAD"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запланированных результатов их выполнения;</w:t>
      </w:r>
    </w:p>
    <w:p w:rsidR="005D268F" w:rsidRDefault="005D268F" w:rsidP="00EF5152">
      <w:pPr>
        <w:spacing w:after="0"/>
        <w:ind w:firstLine="708"/>
        <w:jc w:val="both"/>
        <w:rPr>
          <w:rFonts w:ascii="Times New Roman" w:hAnsi="Times New Roman" w:cs="Times New Roman"/>
          <w:sz w:val="24"/>
          <w:szCs w:val="24"/>
        </w:rPr>
      </w:pPr>
      <w:r w:rsidRPr="00381EAD">
        <w:rPr>
          <w:rFonts w:ascii="Times New Roman" w:hAnsi="Times New Roman" w:cs="Times New Roman"/>
          <w:sz w:val="24"/>
          <w:szCs w:val="24"/>
        </w:rPr>
        <w:t xml:space="preserve"> </w:t>
      </w:r>
    </w:p>
    <w:p w:rsidR="005D268F" w:rsidRDefault="005D268F" w:rsidP="00EF5152">
      <w:pPr>
        <w:spacing w:after="0"/>
        <w:ind w:firstLine="708"/>
        <w:rPr>
          <w:rFonts w:ascii="Times New Roman" w:hAnsi="Times New Roman" w:cs="Times New Roman"/>
          <w:sz w:val="24"/>
          <w:szCs w:val="24"/>
        </w:rPr>
      </w:pPr>
    </w:p>
    <w:p w:rsidR="005D268F" w:rsidRDefault="005D268F" w:rsidP="00EF5152">
      <w:pPr>
        <w:spacing w:after="0"/>
        <w:ind w:firstLine="708"/>
        <w:rPr>
          <w:rFonts w:ascii="Times New Roman" w:hAnsi="Times New Roman" w:cs="Times New Roman"/>
          <w:sz w:val="24"/>
          <w:szCs w:val="24"/>
        </w:rPr>
      </w:pPr>
    </w:p>
    <w:p w:rsidR="005D268F" w:rsidRDefault="005D268F" w:rsidP="00EF5152">
      <w:pPr>
        <w:spacing w:after="0"/>
        <w:ind w:firstLine="708"/>
        <w:rPr>
          <w:rFonts w:ascii="Times New Roman" w:hAnsi="Times New Roman" w:cs="Times New Roman"/>
          <w:sz w:val="24"/>
          <w:szCs w:val="24"/>
        </w:rPr>
      </w:pPr>
    </w:p>
    <w:p w:rsidR="00EF5152" w:rsidRDefault="00EF5152" w:rsidP="00EF5152">
      <w:pPr>
        <w:spacing w:after="0"/>
        <w:ind w:firstLine="708"/>
        <w:rPr>
          <w:rFonts w:ascii="Times New Roman" w:hAnsi="Times New Roman" w:cs="Times New Roman"/>
          <w:sz w:val="24"/>
          <w:szCs w:val="24"/>
        </w:rPr>
      </w:pPr>
    </w:p>
    <w:p w:rsidR="00EF5152" w:rsidRDefault="005D268F" w:rsidP="005D268F">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 xml:space="preserve">Приложение </w:t>
      </w:r>
      <w:r w:rsidR="00EF5152">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1 </w:t>
      </w:r>
    </w:p>
    <w:p w:rsidR="005D268F" w:rsidRDefault="005D268F" w:rsidP="005D268F">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к муниципальной программе</w:t>
      </w:r>
    </w:p>
    <w:p w:rsidR="005D268F" w:rsidRDefault="005D268F" w:rsidP="005D268F">
      <w:pPr>
        <w:spacing w:after="0" w:line="240" w:lineRule="auto"/>
        <w:jc w:val="right"/>
        <w:rPr>
          <w:rFonts w:ascii="Times New Roman" w:eastAsia="Times New Roman" w:hAnsi="Times New Roman" w:cs="Times New Roman"/>
          <w:sz w:val="24"/>
          <w:szCs w:val="20"/>
          <w:lang w:eastAsia="ar-SA"/>
        </w:rPr>
      </w:pPr>
    </w:p>
    <w:p w:rsidR="005D268F" w:rsidRDefault="005D268F" w:rsidP="005D268F">
      <w:pPr>
        <w:spacing w:after="0" w:line="240" w:lineRule="auto"/>
        <w:jc w:val="right"/>
        <w:rPr>
          <w:rFonts w:ascii="Times New Roman" w:eastAsia="Times New Roman" w:hAnsi="Times New Roman" w:cs="Times New Roman"/>
          <w:sz w:val="24"/>
          <w:szCs w:val="20"/>
          <w:lang w:eastAsia="ar-SA"/>
        </w:rPr>
      </w:pPr>
    </w:p>
    <w:p w:rsidR="005D268F" w:rsidRPr="003C438E" w:rsidRDefault="005D268F" w:rsidP="005D268F">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УТВЕРЖДАЮ:</w:t>
      </w:r>
    </w:p>
    <w:p w:rsidR="005D268F" w:rsidRPr="003C438E" w:rsidRDefault="005D268F" w:rsidP="005D268F">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 xml:space="preserve">Глава местной администрации </w:t>
      </w:r>
    </w:p>
    <w:p w:rsidR="005D268F" w:rsidRPr="003C438E" w:rsidRDefault="005D268F" w:rsidP="005D268F">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 xml:space="preserve">муниципального образования </w:t>
      </w:r>
    </w:p>
    <w:p w:rsidR="005D268F" w:rsidRPr="003C438E" w:rsidRDefault="005D268F" w:rsidP="005D268F">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город Петергоф</w:t>
      </w:r>
    </w:p>
    <w:p w:rsidR="005D268F" w:rsidRPr="003C438E" w:rsidRDefault="005D268F" w:rsidP="005D268F">
      <w:pPr>
        <w:spacing w:after="0" w:line="240" w:lineRule="auto"/>
        <w:jc w:val="right"/>
        <w:rPr>
          <w:rFonts w:ascii="Times New Roman" w:eastAsia="Times New Roman" w:hAnsi="Times New Roman" w:cs="Times New Roman"/>
          <w:sz w:val="24"/>
          <w:szCs w:val="24"/>
          <w:lang w:eastAsia="ar-SA"/>
        </w:rPr>
      </w:pPr>
      <w:r w:rsidRPr="003C438E">
        <w:rPr>
          <w:rFonts w:ascii="Times New Roman" w:eastAsia="Times New Roman" w:hAnsi="Times New Roman" w:cs="Times New Roman"/>
          <w:sz w:val="24"/>
          <w:szCs w:val="20"/>
          <w:lang w:eastAsia="ar-SA"/>
        </w:rPr>
        <w:t xml:space="preserve">_________________А.В. </w:t>
      </w:r>
      <w:proofErr w:type="spellStart"/>
      <w:r w:rsidRPr="003C438E">
        <w:rPr>
          <w:rFonts w:ascii="Times New Roman" w:eastAsia="Times New Roman" w:hAnsi="Times New Roman" w:cs="Times New Roman"/>
          <w:sz w:val="24"/>
          <w:szCs w:val="20"/>
          <w:lang w:eastAsia="ar-SA"/>
        </w:rPr>
        <w:t>Шифман</w:t>
      </w:r>
      <w:proofErr w:type="spellEnd"/>
    </w:p>
    <w:p w:rsidR="005D268F" w:rsidRPr="003C438E" w:rsidRDefault="005D268F" w:rsidP="005D268F">
      <w:pPr>
        <w:spacing w:after="0" w:line="240" w:lineRule="auto"/>
        <w:jc w:val="right"/>
        <w:rPr>
          <w:rFonts w:ascii="Times New Roman" w:eastAsia="Times New Roman" w:hAnsi="Times New Roman" w:cs="Times New Roman"/>
          <w:sz w:val="24"/>
          <w:szCs w:val="24"/>
          <w:lang w:eastAsia="ar-SA"/>
        </w:rPr>
      </w:pPr>
    </w:p>
    <w:p w:rsidR="005D268F" w:rsidRDefault="005D268F" w:rsidP="005D268F">
      <w:pPr>
        <w:spacing w:after="0" w:line="240" w:lineRule="auto"/>
        <w:jc w:val="center"/>
        <w:rPr>
          <w:rFonts w:ascii="Times New Roman" w:eastAsia="Times New Roman" w:hAnsi="Times New Roman" w:cs="Times New Roman"/>
          <w:sz w:val="24"/>
          <w:szCs w:val="24"/>
          <w:lang w:eastAsia="ar-SA"/>
        </w:rPr>
      </w:pPr>
    </w:p>
    <w:p w:rsidR="005D268F" w:rsidRPr="003C438E" w:rsidRDefault="005D268F" w:rsidP="005D268F">
      <w:pPr>
        <w:spacing w:after="0" w:line="240" w:lineRule="auto"/>
        <w:jc w:val="center"/>
        <w:rPr>
          <w:rFonts w:ascii="Times New Roman" w:eastAsia="Times New Roman" w:hAnsi="Times New Roman" w:cs="Times New Roman"/>
          <w:sz w:val="24"/>
          <w:szCs w:val="24"/>
          <w:lang w:eastAsia="ar-SA"/>
        </w:rPr>
      </w:pPr>
      <w:r w:rsidRPr="003C438E">
        <w:rPr>
          <w:rFonts w:ascii="Times New Roman" w:eastAsia="Times New Roman" w:hAnsi="Times New Roman" w:cs="Times New Roman"/>
          <w:sz w:val="24"/>
          <w:szCs w:val="24"/>
          <w:lang w:eastAsia="ar-SA"/>
        </w:rPr>
        <w:t xml:space="preserve">Сметный расчет </w:t>
      </w:r>
    </w:p>
    <w:p w:rsidR="005D268F" w:rsidRPr="009E2811" w:rsidRDefault="005D268F" w:rsidP="005D268F">
      <w:pPr>
        <w:spacing w:after="0" w:line="240" w:lineRule="auto"/>
        <w:ind w:left="-993"/>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И</w:t>
      </w:r>
      <w:r w:rsidRPr="001D6705">
        <w:rPr>
          <w:rFonts w:ascii="Times New Roman" w:hAnsi="Times New Roman" w:cs="Times New Roman"/>
          <w:sz w:val="24"/>
          <w:szCs w:val="24"/>
        </w:rPr>
        <w:t>нтерактивн</w:t>
      </w:r>
      <w:r>
        <w:rPr>
          <w:rFonts w:ascii="Times New Roman" w:hAnsi="Times New Roman" w:cs="Times New Roman"/>
          <w:sz w:val="24"/>
          <w:szCs w:val="24"/>
        </w:rPr>
        <w:t>ая</w:t>
      </w:r>
      <w:r w:rsidRPr="001D6705">
        <w:rPr>
          <w:rFonts w:ascii="Times New Roman" w:hAnsi="Times New Roman" w:cs="Times New Roman"/>
          <w:sz w:val="24"/>
          <w:szCs w:val="24"/>
        </w:rPr>
        <w:t xml:space="preserve"> лекци</w:t>
      </w:r>
      <w:r>
        <w:rPr>
          <w:rFonts w:ascii="Times New Roman" w:hAnsi="Times New Roman" w:cs="Times New Roman"/>
          <w:sz w:val="24"/>
          <w:szCs w:val="24"/>
        </w:rPr>
        <w:t>я</w:t>
      </w:r>
      <w:r w:rsidRPr="001D6705">
        <w:rPr>
          <w:rFonts w:ascii="Times New Roman" w:hAnsi="Times New Roman" w:cs="Times New Roman"/>
          <w:sz w:val="24"/>
          <w:szCs w:val="24"/>
        </w:rPr>
        <w:t xml:space="preserve"> по профилактике терроризма и экстремизма «Террору – Нет»  </w:t>
      </w:r>
    </w:p>
    <w:p w:rsidR="005D268F" w:rsidRDefault="005D268F" w:rsidP="005D268F">
      <w:pPr>
        <w:spacing w:after="0" w:line="240" w:lineRule="auto"/>
        <w:rPr>
          <w:rFonts w:ascii="Times New Roman" w:eastAsia="Times New Roman" w:hAnsi="Times New Roman" w:cs="Times New Roman"/>
          <w:sz w:val="23"/>
          <w:szCs w:val="23"/>
          <w:lang w:eastAsia="ar-SA"/>
        </w:rPr>
      </w:pPr>
    </w:p>
    <w:tbl>
      <w:tblPr>
        <w:tblW w:w="10597" w:type="dxa"/>
        <w:tblInd w:w="-1026" w:type="dxa"/>
        <w:tblCellMar>
          <w:top w:w="15" w:type="dxa"/>
          <w:bottom w:w="15" w:type="dxa"/>
        </w:tblCellMar>
        <w:tblLook w:val="04A0" w:firstRow="1" w:lastRow="0" w:firstColumn="1" w:lastColumn="0" w:noHBand="0" w:noVBand="1"/>
      </w:tblPr>
      <w:tblGrid>
        <w:gridCol w:w="527"/>
        <w:gridCol w:w="4314"/>
        <w:gridCol w:w="939"/>
        <w:gridCol w:w="738"/>
        <w:gridCol w:w="1031"/>
        <w:gridCol w:w="1541"/>
        <w:gridCol w:w="1507"/>
      </w:tblGrid>
      <w:tr w:rsidR="005D268F" w:rsidRPr="00992543" w:rsidTr="00486ADC">
        <w:trPr>
          <w:trHeight w:val="630"/>
        </w:trPr>
        <w:tc>
          <w:tcPr>
            <w:tcW w:w="528" w:type="dxa"/>
            <w:tcBorders>
              <w:top w:val="single" w:sz="4" w:space="0" w:color="auto"/>
              <w:left w:val="single" w:sz="4" w:space="0" w:color="auto"/>
              <w:bottom w:val="single" w:sz="4" w:space="0" w:color="auto"/>
              <w:right w:val="single" w:sz="4" w:space="0" w:color="auto"/>
            </w:tcBorders>
            <w:vAlign w:val="center"/>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 xml:space="preserve">№ </w:t>
            </w:r>
            <w:proofErr w:type="gramStart"/>
            <w:r w:rsidRPr="00992543">
              <w:rPr>
                <w:rFonts w:ascii="Times New Roman" w:eastAsia="Times New Roman" w:hAnsi="Times New Roman" w:cs="Times New Roman"/>
                <w:bCs/>
                <w:color w:val="000000"/>
                <w:lang w:eastAsia="ru-RU"/>
              </w:rPr>
              <w:t>п</w:t>
            </w:r>
            <w:proofErr w:type="gramEnd"/>
            <w:r w:rsidRPr="00992543">
              <w:rPr>
                <w:rFonts w:ascii="Times New Roman" w:eastAsia="Times New Roman" w:hAnsi="Times New Roman" w:cs="Times New Roman"/>
                <w:bCs/>
                <w:color w:val="000000"/>
                <w:lang w:eastAsia="ru-RU"/>
              </w:rPr>
              <w:t>/п</w:t>
            </w:r>
          </w:p>
        </w:tc>
        <w:tc>
          <w:tcPr>
            <w:tcW w:w="4316" w:type="dxa"/>
            <w:tcBorders>
              <w:top w:val="single" w:sz="4" w:space="0" w:color="auto"/>
              <w:left w:val="single" w:sz="4" w:space="0" w:color="auto"/>
              <w:bottom w:val="single" w:sz="4" w:space="0" w:color="auto"/>
              <w:right w:val="single" w:sz="4" w:space="0" w:color="auto"/>
            </w:tcBorders>
            <w:vAlign w:val="center"/>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Наименование затрат</w:t>
            </w:r>
          </w:p>
        </w:tc>
        <w:tc>
          <w:tcPr>
            <w:tcW w:w="939" w:type="dxa"/>
            <w:tcBorders>
              <w:top w:val="single" w:sz="4" w:space="0" w:color="auto"/>
              <w:left w:val="single" w:sz="4" w:space="0" w:color="auto"/>
              <w:bottom w:val="single" w:sz="4" w:space="0" w:color="auto"/>
              <w:right w:val="single" w:sz="4" w:space="0" w:color="auto"/>
            </w:tcBorders>
            <w:vAlign w:val="center"/>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proofErr w:type="spellStart"/>
            <w:r w:rsidRPr="00992543">
              <w:rPr>
                <w:rFonts w:ascii="Times New Roman" w:eastAsia="Times New Roman" w:hAnsi="Times New Roman" w:cs="Times New Roman"/>
                <w:bCs/>
                <w:color w:val="000000"/>
                <w:lang w:eastAsia="ru-RU"/>
              </w:rPr>
              <w:t>Ед</w:t>
            </w:r>
            <w:proofErr w:type="gramStart"/>
            <w:r w:rsidRPr="00992543">
              <w:rPr>
                <w:rFonts w:ascii="Times New Roman" w:eastAsia="Times New Roman" w:hAnsi="Times New Roman" w:cs="Times New Roman"/>
                <w:bCs/>
                <w:color w:val="000000"/>
                <w:lang w:eastAsia="ru-RU"/>
              </w:rPr>
              <w:t>.и</w:t>
            </w:r>
            <w:proofErr w:type="gramEnd"/>
            <w:r w:rsidRPr="00992543">
              <w:rPr>
                <w:rFonts w:ascii="Times New Roman" w:eastAsia="Times New Roman" w:hAnsi="Times New Roman" w:cs="Times New Roman"/>
                <w:bCs/>
                <w:color w:val="000000"/>
                <w:lang w:eastAsia="ru-RU"/>
              </w:rPr>
              <w:t>зм</w:t>
            </w:r>
            <w:proofErr w:type="spellEnd"/>
            <w:r w:rsidRPr="00992543">
              <w:rPr>
                <w:rFonts w:ascii="Times New Roman" w:eastAsia="Times New Roman" w:hAnsi="Times New Roman" w:cs="Times New Roman"/>
                <w:bCs/>
                <w:color w:val="000000"/>
                <w:lang w:eastAsia="ru-RU"/>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Кол-во</w:t>
            </w:r>
          </w:p>
        </w:tc>
        <w:tc>
          <w:tcPr>
            <w:tcW w:w="1031" w:type="dxa"/>
            <w:tcBorders>
              <w:top w:val="single" w:sz="4" w:space="0" w:color="auto"/>
              <w:left w:val="single" w:sz="4" w:space="0" w:color="auto"/>
              <w:bottom w:val="single" w:sz="4" w:space="0" w:color="auto"/>
              <w:right w:val="single" w:sz="4" w:space="0" w:color="auto"/>
            </w:tcBorders>
            <w:vAlign w:val="center"/>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Цена (руб.)</w:t>
            </w:r>
          </w:p>
        </w:tc>
        <w:tc>
          <w:tcPr>
            <w:tcW w:w="1541" w:type="dxa"/>
            <w:tcBorders>
              <w:top w:val="single" w:sz="4" w:space="0" w:color="auto"/>
              <w:left w:val="single" w:sz="4" w:space="0" w:color="auto"/>
              <w:bottom w:val="single" w:sz="4" w:space="0" w:color="auto"/>
              <w:right w:val="single" w:sz="4" w:space="0" w:color="auto"/>
            </w:tcBorders>
            <w:vAlign w:val="center"/>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Общая стоимость 1 (одного) мероприятия, руб., без НДС</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Общая стоимость</w:t>
            </w:r>
            <w:r w:rsidR="00404CFE">
              <w:rPr>
                <w:rFonts w:ascii="Times New Roman" w:eastAsia="Times New Roman" w:hAnsi="Times New Roman" w:cs="Times New Roman"/>
                <w:bCs/>
                <w:color w:val="000000"/>
                <w:lang w:eastAsia="ru-RU"/>
              </w:rPr>
              <w:t xml:space="preserve"> 4</w:t>
            </w:r>
            <w:r w:rsidRPr="00992543">
              <w:rPr>
                <w:rFonts w:ascii="Times New Roman" w:eastAsia="Times New Roman" w:hAnsi="Times New Roman" w:cs="Times New Roman"/>
                <w:bCs/>
                <w:color w:val="000000"/>
                <w:lang w:eastAsia="ru-RU"/>
              </w:rPr>
              <w:t xml:space="preserve"> (</w:t>
            </w:r>
            <w:r w:rsidR="00404CFE">
              <w:rPr>
                <w:rFonts w:ascii="Times New Roman" w:eastAsia="Times New Roman" w:hAnsi="Times New Roman" w:cs="Times New Roman"/>
                <w:bCs/>
                <w:color w:val="000000"/>
                <w:lang w:eastAsia="ru-RU"/>
              </w:rPr>
              <w:t>четырех</w:t>
            </w:r>
            <w:r w:rsidRPr="00992543">
              <w:rPr>
                <w:rFonts w:ascii="Times New Roman" w:eastAsia="Times New Roman" w:hAnsi="Times New Roman" w:cs="Times New Roman"/>
                <w:bCs/>
                <w:color w:val="000000"/>
                <w:lang w:eastAsia="ru-RU"/>
              </w:rPr>
              <w:t>) мероприяти</w:t>
            </w:r>
            <w:r>
              <w:rPr>
                <w:rFonts w:ascii="Times New Roman" w:eastAsia="Times New Roman" w:hAnsi="Times New Roman" w:cs="Times New Roman"/>
                <w:bCs/>
                <w:color w:val="000000"/>
                <w:lang w:eastAsia="ru-RU"/>
              </w:rPr>
              <w:t>й</w:t>
            </w:r>
            <w:r w:rsidRPr="00992543">
              <w:rPr>
                <w:rFonts w:ascii="Times New Roman" w:eastAsia="Times New Roman" w:hAnsi="Times New Roman" w:cs="Times New Roman"/>
                <w:bCs/>
                <w:color w:val="000000"/>
                <w:lang w:eastAsia="ru-RU"/>
              </w:rPr>
              <w:t>, руб., без НДС</w:t>
            </w:r>
          </w:p>
        </w:tc>
      </w:tr>
      <w:tr w:rsidR="005D268F" w:rsidRPr="00992543" w:rsidTr="00486ADC">
        <w:trPr>
          <w:trHeight w:val="600"/>
        </w:trPr>
        <w:tc>
          <w:tcPr>
            <w:tcW w:w="528" w:type="dxa"/>
            <w:vMerge w:val="restart"/>
            <w:tcBorders>
              <w:top w:val="single" w:sz="4" w:space="0" w:color="auto"/>
              <w:left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w:t>
            </w: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1.1</w:t>
            </w: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1.2</w:t>
            </w: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1.3</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предоставлению мультимедийного оборудования, в том числе:</w:t>
            </w:r>
          </w:p>
        </w:tc>
        <w:tc>
          <w:tcPr>
            <w:tcW w:w="939"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rPr>
                <w:rFonts w:ascii="Times New Roman" w:eastAsia="Times New Roman" w:hAnsi="Times New Roman" w:cs="Times New Roman"/>
                <w:color w:val="000000"/>
                <w:lang w:eastAsia="ru-RU"/>
              </w:rPr>
            </w:pPr>
          </w:p>
        </w:tc>
        <w:tc>
          <w:tcPr>
            <w:tcW w:w="738"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right"/>
              <w:rPr>
                <w:rFonts w:ascii="Times New Roman" w:eastAsia="Times New Roman" w:hAnsi="Times New Roman" w:cs="Times New Roman"/>
                <w:color w:val="000000"/>
                <w:lang w:eastAsia="ru-RU"/>
              </w:rPr>
            </w:pP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right"/>
              <w:rPr>
                <w:rFonts w:ascii="Times New Roman" w:eastAsia="Times New Roman" w:hAnsi="Times New Roman" w:cs="Times New Roman"/>
                <w:color w:val="000000"/>
                <w:lang w:eastAsia="ru-RU"/>
              </w:rPr>
            </w:pP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9 000,00</w:t>
            </w:r>
          </w:p>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r w:rsidR="005D268F">
              <w:rPr>
                <w:rFonts w:ascii="Times New Roman" w:eastAsia="Times New Roman" w:hAnsi="Times New Roman" w:cs="Times New Roman"/>
                <w:color w:val="000000"/>
                <w:lang w:eastAsia="ru-RU"/>
              </w:rPr>
              <w:t xml:space="preserve"> </w:t>
            </w:r>
            <w:r w:rsidR="005D268F" w:rsidRPr="0031492A">
              <w:rPr>
                <w:rFonts w:ascii="Times New Roman" w:eastAsia="Times New Roman" w:hAnsi="Times New Roman" w:cs="Times New Roman"/>
                <w:color w:val="000000"/>
                <w:lang w:eastAsia="ru-RU"/>
              </w:rPr>
              <w:t>000,00</w:t>
            </w:r>
          </w:p>
        </w:tc>
      </w:tr>
      <w:tr w:rsidR="005D268F" w:rsidRPr="00992543" w:rsidTr="00486ADC">
        <w:trPr>
          <w:trHeight w:val="300"/>
        </w:trPr>
        <w:tc>
          <w:tcPr>
            <w:tcW w:w="528" w:type="dxa"/>
            <w:vMerge/>
            <w:tcBorders>
              <w:left w:val="single" w:sz="4" w:space="0" w:color="auto"/>
              <w:right w:val="single" w:sz="4" w:space="0" w:color="auto"/>
            </w:tcBorders>
            <w:noWrap/>
            <w:hideMark/>
          </w:tcPr>
          <w:p w:rsidR="005D268F" w:rsidRPr="00992543" w:rsidRDefault="005D268F" w:rsidP="005D268F">
            <w:pPr>
              <w:numPr>
                <w:ilvl w:val="0"/>
                <w:numId w:val="1"/>
              </w:numPr>
              <w:spacing w:after="0" w:line="240" w:lineRule="auto"/>
              <w:contextualSpacing/>
              <w:rPr>
                <w:rFonts w:ascii="Times New Roman" w:eastAsia="Times New Roman" w:hAnsi="Times New Roman" w:cs="Times New Roman"/>
                <w:lang w:eastAsia="ru-RU"/>
              </w:rPr>
            </w:pP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мультимедийного проектора</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proofErr w:type="spellStart"/>
            <w:r w:rsidRPr="00992543">
              <w:rPr>
                <w:rFonts w:ascii="Times New Roman" w:eastAsia="Times New Roman" w:hAnsi="Times New Roman" w:cs="Times New Roman"/>
                <w:color w:val="000000"/>
                <w:lang w:eastAsia="ru-RU"/>
              </w:rPr>
              <w:t>компл</w:t>
            </w:r>
            <w:proofErr w:type="spellEnd"/>
            <w:r w:rsidRPr="00992543">
              <w:rPr>
                <w:rFonts w:ascii="Times New Roman" w:eastAsia="Times New Roman" w:hAnsi="Times New Roman" w:cs="Times New Roman"/>
                <w:color w:val="000000"/>
                <w:lang w:eastAsia="ru-RU"/>
              </w:rPr>
              <w:t>.</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6 000,00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6 000,00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5D268F">
              <w:rPr>
                <w:rFonts w:ascii="Times New Roman" w:eastAsia="Times New Roman" w:hAnsi="Times New Roman" w:cs="Times New Roman"/>
                <w:color w:val="000000"/>
                <w:lang w:eastAsia="ru-RU"/>
              </w:rPr>
              <w:t xml:space="preserve"> </w:t>
            </w:r>
            <w:r w:rsidR="005D268F" w:rsidRPr="0031492A">
              <w:rPr>
                <w:rFonts w:ascii="Times New Roman" w:eastAsia="Times New Roman" w:hAnsi="Times New Roman" w:cs="Times New Roman"/>
                <w:color w:val="000000"/>
                <w:lang w:eastAsia="ru-RU"/>
              </w:rPr>
              <w:t>000,00</w:t>
            </w:r>
          </w:p>
        </w:tc>
      </w:tr>
      <w:tr w:rsidR="005D268F" w:rsidRPr="00992543" w:rsidTr="00486ADC">
        <w:trPr>
          <w:trHeight w:val="300"/>
        </w:trPr>
        <w:tc>
          <w:tcPr>
            <w:tcW w:w="528" w:type="dxa"/>
            <w:vMerge/>
            <w:tcBorders>
              <w:left w:val="single" w:sz="4" w:space="0" w:color="auto"/>
              <w:right w:val="single" w:sz="4" w:space="0" w:color="auto"/>
            </w:tcBorders>
            <w:noWrap/>
            <w:hideMark/>
          </w:tcPr>
          <w:p w:rsidR="005D268F" w:rsidRPr="00992543" w:rsidRDefault="005D268F" w:rsidP="005D268F">
            <w:pPr>
              <w:numPr>
                <w:ilvl w:val="0"/>
                <w:numId w:val="1"/>
              </w:numPr>
              <w:spacing w:after="0" w:line="240" w:lineRule="auto"/>
              <w:contextualSpacing/>
              <w:jc w:val="right"/>
              <w:rPr>
                <w:rFonts w:ascii="Times New Roman" w:eastAsia="Times New Roman" w:hAnsi="Times New Roman" w:cs="Times New Roman"/>
                <w:color w:val="000000"/>
                <w:lang w:eastAsia="ru-RU"/>
              </w:rPr>
            </w:pP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экрана</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5D268F">
              <w:rPr>
                <w:rFonts w:ascii="Times New Roman" w:eastAsia="Times New Roman" w:hAnsi="Times New Roman" w:cs="Times New Roman"/>
                <w:color w:val="000000"/>
                <w:lang w:eastAsia="ru-RU"/>
              </w:rPr>
              <w:t xml:space="preserve"> </w:t>
            </w:r>
            <w:r w:rsidR="005D268F" w:rsidRPr="0031492A">
              <w:rPr>
                <w:rFonts w:ascii="Times New Roman" w:eastAsia="Times New Roman" w:hAnsi="Times New Roman" w:cs="Times New Roman"/>
                <w:color w:val="000000"/>
                <w:lang w:eastAsia="ru-RU"/>
              </w:rPr>
              <w:t>000,00</w:t>
            </w:r>
          </w:p>
        </w:tc>
      </w:tr>
      <w:tr w:rsidR="005D268F" w:rsidRPr="00992543" w:rsidTr="00486ADC">
        <w:trPr>
          <w:trHeight w:val="300"/>
        </w:trPr>
        <w:tc>
          <w:tcPr>
            <w:tcW w:w="528" w:type="dxa"/>
            <w:vMerge/>
            <w:tcBorders>
              <w:left w:val="single" w:sz="4" w:space="0" w:color="auto"/>
              <w:bottom w:val="single" w:sz="4" w:space="0" w:color="auto"/>
              <w:right w:val="single" w:sz="4" w:space="0" w:color="auto"/>
            </w:tcBorders>
            <w:noWrap/>
            <w:hideMark/>
          </w:tcPr>
          <w:p w:rsidR="005D268F" w:rsidRPr="00992543" w:rsidRDefault="005D268F" w:rsidP="005D268F">
            <w:pPr>
              <w:numPr>
                <w:ilvl w:val="0"/>
                <w:numId w:val="1"/>
              </w:numPr>
              <w:spacing w:after="0" w:line="240" w:lineRule="auto"/>
              <w:contextualSpacing/>
              <w:jc w:val="right"/>
              <w:rPr>
                <w:rFonts w:ascii="Times New Roman" w:eastAsia="Times New Roman" w:hAnsi="Times New Roman" w:cs="Times New Roman"/>
                <w:color w:val="000000"/>
                <w:lang w:eastAsia="ru-RU"/>
              </w:rPr>
            </w:pP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компьютера</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5D268F">
              <w:rPr>
                <w:rFonts w:ascii="Times New Roman" w:eastAsia="Times New Roman" w:hAnsi="Times New Roman" w:cs="Times New Roman"/>
                <w:color w:val="000000"/>
                <w:lang w:eastAsia="ru-RU"/>
              </w:rPr>
              <w:t xml:space="preserve"> </w:t>
            </w:r>
            <w:r w:rsidR="005D268F" w:rsidRPr="0031492A">
              <w:rPr>
                <w:rFonts w:ascii="Times New Roman" w:eastAsia="Times New Roman" w:hAnsi="Times New Roman" w:cs="Times New Roman"/>
                <w:color w:val="000000"/>
                <w:lang w:eastAsia="ru-RU"/>
              </w:rPr>
              <w:t>000,00</w:t>
            </w:r>
          </w:p>
        </w:tc>
      </w:tr>
      <w:tr w:rsidR="005D268F" w:rsidRPr="00992543" w:rsidTr="00486ADC">
        <w:trPr>
          <w:trHeight w:val="450"/>
        </w:trPr>
        <w:tc>
          <w:tcPr>
            <w:tcW w:w="528" w:type="dxa"/>
            <w:vMerge w:val="restart"/>
            <w:tcBorders>
              <w:top w:val="single" w:sz="4" w:space="0" w:color="auto"/>
              <w:left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2.</w:t>
            </w: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2.1</w:t>
            </w: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2.2</w:t>
            </w: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2.3</w:t>
            </w: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p>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2.4</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предоставлению звукоусиливающего оборудования, в том числе:</w:t>
            </w:r>
          </w:p>
        </w:tc>
        <w:tc>
          <w:tcPr>
            <w:tcW w:w="939"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p>
        </w:tc>
        <w:tc>
          <w:tcPr>
            <w:tcW w:w="738"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p>
        </w:tc>
        <w:tc>
          <w:tcPr>
            <w:tcW w:w="103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12 000,00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r w:rsidR="005D268F">
              <w:rPr>
                <w:rFonts w:ascii="Times New Roman" w:eastAsia="Times New Roman" w:hAnsi="Times New Roman" w:cs="Times New Roman"/>
                <w:color w:val="000000"/>
                <w:lang w:eastAsia="ru-RU"/>
              </w:rPr>
              <w:t xml:space="preserve"> </w:t>
            </w:r>
            <w:r w:rsidR="005D268F" w:rsidRPr="0031492A">
              <w:rPr>
                <w:rFonts w:ascii="Times New Roman" w:eastAsia="Times New Roman" w:hAnsi="Times New Roman" w:cs="Times New Roman"/>
                <w:color w:val="000000"/>
                <w:lang w:eastAsia="ru-RU"/>
              </w:rPr>
              <w:t>000,00</w:t>
            </w:r>
          </w:p>
        </w:tc>
      </w:tr>
      <w:tr w:rsidR="005D268F" w:rsidRPr="00992543" w:rsidTr="00486ADC">
        <w:trPr>
          <w:trHeight w:val="450"/>
        </w:trPr>
        <w:tc>
          <w:tcPr>
            <w:tcW w:w="528" w:type="dxa"/>
            <w:vMerge/>
            <w:tcBorders>
              <w:left w:val="single" w:sz="4" w:space="0" w:color="auto"/>
              <w:right w:val="single" w:sz="4" w:space="0" w:color="auto"/>
            </w:tcBorders>
            <w:noWrap/>
          </w:tcPr>
          <w:p w:rsidR="005D268F" w:rsidRPr="00992543" w:rsidRDefault="005D268F" w:rsidP="005D268F">
            <w:pPr>
              <w:numPr>
                <w:ilvl w:val="0"/>
                <w:numId w:val="1"/>
              </w:numPr>
              <w:spacing w:after="0" w:line="240" w:lineRule="auto"/>
              <w:ind w:right="36" w:firstLine="22"/>
              <w:contextualSpacing/>
              <w:jc w:val="center"/>
              <w:rPr>
                <w:rFonts w:ascii="Times New Roman" w:eastAsia="Times New Roman" w:hAnsi="Times New Roman" w:cs="Times New Roman"/>
                <w:lang w:eastAsia="ru-RU"/>
              </w:rPr>
            </w:pPr>
          </w:p>
        </w:tc>
        <w:tc>
          <w:tcPr>
            <w:tcW w:w="4316" w:type="dxa"/>
            <w:tcBorders>
              <w:top w:val="single" w:sz="4" w:space="0" w:color="auto"/>
              <w:left w:val="single" w:sz="4" w:space="0" w:color="auto"/>
              <w:bottom w:val="single" w:sz="4" w:space="0" w:color="auto"/>
              <w:right w:val="single" w:sz="4" w:space="0" w:color="auto"/>
            </w:tcBorders>
          </w:tcPr>
          <w:p w:rsidR="005D268F" w:rsidRPr="00992543" w:rsidRDefault="005D268F" w:rsidP="00486ADC">
            <w:pPr>
              <w:spacing w:after="0" w:line="240" w:lineRule="auto"/>
              <w:rPr>
                <w:rFonts w:ascii="Times New Roman" w:eastAsia="Times New Roman" w:hAnsi="Times New Roman" w:cs="Times New Roman"/>
              </w:rPr>
            </w:pPr>
            <w:r w:rsidRPr="00992543">
              <w:rPr>
                <w:rFonts w:ascii="Times New Roman" w:eastAsia="Times New Roman" w:hAnsi="Times New Roman" w:cs="Times New Roman"/>
                <w:color w:val="000000"/>
                <w:lang w:eastAsia="ru-RU"/>
              </w:rPr>
              <w:t>- Услуги по предоставлению микшерского пульта</w:t>
            </w:r>
          </w:p>
        </w:tc>
        <w:tc>
          <w:tcPr>
            <w:tcW w:w="939"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4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450"/>
        </w:trPr>
        <w:tc>
          <w:tcPr>
            <w:tcW w:w="528" w:type="dxa"/>
            <w:vMerge/>
            <w:tcBorders>
              <w:left w:val="single" w:sz="4" w:space="0" w:color="auto"/>
              <w:right w:val="single" w:sz="4" w:space="0" w:color="auto"/>
            </w:tcBorders>
            <w:noWrap/>
          </w:tcPr>
          <w:p w:rsidR="005D268F" w:rsidRPr="00992543" w:rsidRDefault="005D268F" w:rsidP="005D268F">
            <w:pPr>
              <w:numPr>
                <w:ilvl w:val="0"/>
                <w:numId w:val="1"/>
              </w:numPr>
              <w:spacing w:after="0" w:line="240" w:lineRule="auto"/>
              <w:ind w:right="36" w:firstLine="22"/>
              <w:contextualSpacing/>
              <w:jc w:val="center"/>
              <w:rPr>
                <w:rFonts w:ascii="Times New Roman" w:eastAsia="Times New Roman" w:hAnsi="Times New Roman" w:cs="Times New Roman"/>
                <w:lang w:eastAsia="ru-RU"/>
              </w:rPr>
            </w:pPr>
          </w:p>
        </w:tc>
        <w:tc>
          <w:tcPr>
            <w:tcW w:w="4316" w:type="dxa"/>
            <w:tcBorders>
              <w:top w:val="single" w:sz="4" w:space="0" w:color="auto"/>
              <w:left w:val="single" w:sz="4" w:space="0" w:color="auto"/>
              <w:bottom w:val="single" w:sz="4" w:space="0" w:color="auto"/>
              <w:right w:val="single" w:sz="4" w:space="0" w:color="auto"/>
            </w:tcBorders>
          </w:tcPr>
          <w:p w:rsidR="005D268F" w:rsidRPr="00992543" w:rsidRDefault="005D268F" w:rsidP="00486ADC">
            <w:pPr>
              <w:spacing w:after="0" w:line="240" w:lineRule="auto"/>
              <w:rPr>
                <w:rFonts w:ascii="Times New Roman" w:eastAsia="Times New Roman" w:hAnsi="Times New Roman" w:cs="Times New Roman"/>
              </w:rPr>
            </w:pPr>
            <w:r w:rsidRPr="00992543">
              <w:rPr>
                <w:rFonts w:ascii="Times New Roman" w:eastAsia="Times New Roman" w:hAnsi="Times New Roman" w:cs="Times New Roman"/>
                <w:color w:val="000000"/>
                <w:lang w:eastAsia="ru-RU"/>
              </w:rPr>
              <w:t>- Услуги по предоставлению усилителя</w:t>
            </w:r>
          </w:p>
        </w:tc>
        <w:tc>
          <w:tcPr>
            <w:tcW w:w="939"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4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450"/>
        </w:trPr>
        <w:tc>
          <w:tcPr>
            <w:tcW w:w="528" w:type="dxa"/>
            <w:vMerge/>
            <w:tcBorders>
              <w:left w:val="single" w:sz="4" w:space="0" w:color="auto"/>
              <w:right w:val="single" w:sz="4" w:space="0" w:color="auto"/>
            </w:tcBorders>
            <w:noWrap/>
          </w:tcPr>
          <w:p w:rsidR="005D268F" w:rsidRPr="00992543" w:rsidRDefault="005D268F" w:rsidP="005D268F">
            <w:pPr>
              <w:numPr>
                <w:ilvl w:val="0"/>
                <w:numId w:val="1"/>
              </w:numPr>
              <w:spacing w:after="0" w:line="240" w:lineRule="auto"/>
              <w:ind w:right="36" w:firstLine="22"/>
              <w:contextualSpacing/>
              <w:jc w:val="center"/>
              <w:rPr>
                <w:rFonts w:ascii="Times New Roman" w:eastAsia="Times New Roman" w:hAnsi="Times New Roman" w:cs="Times New Roman"/>
                <w:lang w:eastAsia="ru-RU"/>
              </w:rPr>
            </w:pPr>
          </w:p>
        </w:tc>
        <w:tc>
          <w:tcPr>
            <w:tcW w:w="4316" w:type="dxa"/>
            <w:tcBorders>
              <w:top w:val="single" w:sz="4" w:space="0" w:color="auto"/>
              <w:left w:val="single" w:sz="4" w:space="0" w:color="auto"/>
              <w:bottom w:val="single" w:sz="4" w:space="0" w:color="auto"/>
              <w:right w:val="single" w:sz="4" w:space="0" w:color="auto"/>
            </w:tcBorders>
          </w:tcPr>
          <w:p w:rsidR="005D268F" w:rsidRPr="00992543" w:rsidRDefault="005D268F" w:rsidP="00486ADC">
            <w:pPr>
              <w:spacing w:after="0" w:line="240" w:lineRule="auto"/>
              <w:rPr>
                <w:rFonts w:ascii="Times New Roman" w:eastAsia="Times New Roman" w:hAnsi="Times New Roman" w:cs="Times New Roman"/>
              </w:rPr>
            </w:pPr>
            <w:r w:rsidRPr="00992543">
              <w:rPr>
                <w:rFonts w:ascii="Times New Roman" w:eastAsia="Times New Roman" w:hAnsi="Times New Roman" w:cs="Times New Roman"/>
                <w:color w:val="000000"/>
                <w:lang w:eastAsia="ru-RU"/>
              </w:rPr>
              <w:t>- Услуги по предоставлению широкополосной системы (колонок)</w:t>
            </w:r>
          </w:p>
        </w:tc>
        <w:tc>
          <w:tcPr>
            <w:tcW w:w="939"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w:t>
            </w:r>
          </w:p>
        </w:tc>
        <w:tc>
          <w:tcPr>
            <w:tcW w:w="103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4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4 000,00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B868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B86882">
              <w:rPr>
                <w:rFonts w:ascii="Times New Roman" w:eastAsia="Times New Roman" w:hAnsi="Times New Roman" w:cs="Times New Roman"/>
                <w:color w:val="000000"/>
                <w:lang w:eastAsia="ru-RU"/>
              </w:rPr>
              <w:t>6</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00"/>
        </w:trPr>
        <w:tc>
          <w:tcPr>
            <w:tcW w:w="528" w:type="dxa"/>
            <w:vMerge/>
            <w:tcBorders>
              <w:left w:val="single" w:sz="4" w:space="0" w:color="auto"/>
              <w:bottom w:val="single" w:sz="4" w:space="0" w:color="auto"/>
              <w:right w:val="single" w:sz="4" w:space="0" w:color="auto"/>
            </w:tcBorders>
            <w:noWrap/>
          </w:tcPr>
          <w:p w:rsidR="005D268F" w:rsidRPr="00992543" w:rsidRDefault="005D268F" w:rsidP="005D268F">
            <w:pPr>
              <w:numPr>
                <w:ilvl w:val="0"/>
                <w:numId w:val="1"/>
              </w:numPr>
              <w:spacing w:after="0" w:line="240" w:lineRule="auto"/>
              <w:ind w:right="36" w:firstLine="22"/>
              <w:contextualSpacing/>
              <w:jc w:val="center"/>
              <w:rPr>
                <w:rFonts w:ascii="Times New Roman" w:eastAsia="Times New Roman" w:hAnsi="Times New Roman" w:cs="Times New Roman"/>
                <w:lang w:eastAsia="ru-RU"/>
              </w:rPr>
            </w:pPr>
          </w:p>
        </w:tc>
        <w:tc>
          <w:tcPr>
            <w:tcW w:w="4316" w:type="dxa"/>
            <w:tcBorders>
              <w:top w:val="single" w:sz="4" w:space="0" w:color="auto"/>
              <w:left w:val="single" w:sz="4" w:space="0" w:color="auto"/>
              <w:bottom w:val="single" w:sz="4" w:space="0" w:color="auto"/>
              <w:right w:val="single" w:sz="4" w:space="0" w:color="auto"/>
            </w:tcBorders>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компьютера</w:t>
            </w:r>
          </w:p>
        </w:tc>
        <w:tc>
          <w:tcPr>
            <w:tcW w:w="939"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41" w:type="dxa"/>
            <w:tcBorders>
              <w:top w:val="single" w:sz="4" w:space="0" w:color="auto"/>
              <w:left w:val="single" w:sz="4" w:space="0" w:color="auto"/>
              <w:bottom w:val="single" w:sz="4" w:space="0" w:color="auto"/>
              <w:right w:val="single" w:sz="4" w:space="0" w:color="auto"/>
            </w:tcBorders>
            <w:noWrap/>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0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3.</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работы оператора звукоусиливающего и мультимедийного оборудования</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чел.</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4 000,00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4 000,00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0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4.</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работы лектора (Психолог – специалист по комплексной профилактике)</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чел.</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6 000,00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6 000,00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86ADC"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0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5.</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подготовке и оформлению мультимедийной презентации по теме мероприятия</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0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6.</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xml:space="preserve">Услуги по подготовке видео материала по теме мероприятия </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0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7.</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подготовке раздаточного материала (разработка и печать 200 шт.)</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200</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466"/>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8.</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работы ведущего</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6 000,00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6 000,00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915"/>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9.</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выступления музыканта, исполняющего музыкальный номер на национальном инструменте</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04CFE"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3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lastRenderedPageBreak/>
              <w:t>10.</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выступления исполнителя национального танца</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04CFE"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63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11.</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xml:space="preserve">Услуги по организации выступления профессионального солиста-вокалиста  </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чел.</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404CFE"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375"/>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12.</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выступления ветеранов войны</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945"/>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13.</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работе административного персонала, работа по организации, подготовке и проведению мероприятия</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чел.</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8 500,00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8 500,00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5D268F">
              <w:rPr>
                <w:rFonts w:ascii="Times New Roman" w:eastAsia="Times New Roman" w:hAnsi="Times New Roman" w:cs="Times New Roman"/>
                <w:color w:val="000000"/>
                <w:lang w:eastAsia="ru-RU"/>
              </w:rPr>
              <w:t xml:space="preserve"> </w:t>
            </w:r>
            <w:r w:rsidR="005D268F" w:rsidRPr="00992543">
              <w:rPr>
                <w:rFonts w:ascii="Times New Roman" w:eastAsia="Times New Roman" w:hAnsi="Times New Roman" w:cs="Times New Roman"/>
                <w:color w:val="000000"/>
                <w:lang w:eastAsia="ru-RU"/>
              </w:rPr>
              <w:t>000,00</w:t>
            </w:r>
          </w:p>
        </w:tc>
      </w:tr>
      <w:tr w:rsidR="005D268F" w:rsidRPr="00992543" w:rsidTr="00486ADC">
        <w:trPr>
          <w:trHeight w:val="39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14.</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Каравай</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2 500,00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2 500,00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5D268F">
              <w:rPr>
                <w:rFonts w:ascii="Times New Roman" w:eastAsia="Times New Roman" w:hAnsi="Times New Roman" w:cs="Times New Roman"/>
                <w:color w:val="000000"/>
                <w:lang w:eastAsia="ru-RU"/>
              </w:rPr>
              <w:t xml:space="preserve"> </w:t>
            </w:r>
            <w:r w:rsidR="005D268F" w:rsidRPr="0031492A">
              <w:rPr>
                <w:rFonts w:ascii="Times New Roman" w:eastAsia="Times New Roman" w:hAnsi="Times New Roman" w:cs="Times New Roman"/>
                <w:color w:val="000000"/>
                <w:lang w:eastAsia="ru-RU"/>
              </w:rPr>
              <w:t>000,00</w:t>
            </w:r>
          </w:p>
        </w:tc>
      </w:tr>
      <w:tr w:rsidR="005D268F" w:rsidRPr="00992543" w:rsidTr="00486ADC">
        <w:trPr>
          <w:trHeight w:val="600"/>
        </w:trPr>
        <w:tc>
          <w:tcPr>
            <w:tcW w:w="52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15.</w:t>
            </w:r>
          </w:p>
        </w:tc>
        <w:tc>
          <w:tcPr>
            <w:tcW w:w="4316" w:type="dxa"/>
            <w:tcBorders>
              <w:top w:val="single" w:sz="4" w:space="0" w:color="auto"/>
              <w:left w:val="single" w:sz="4" w:space="0" w:color="auto"/>
              <w:bottom w:val="single" w:sz="4" w:space="0" w:color="auto"/>
              <w:right w:val="single" w:sz="4" w:space="0" w:color="auto"/>
            </w:tcBorders>
            <w:hideMark/>
          </w:tcPr>
          <w:p w:rsidR="005D268F" w:rsidRPr="00992543" w:rsidRDefault="005D268F" w:rsidP="00486AD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обеспечению доставки звукоусиливающего оборудования, мультимедийного оборудования и костюмного реквизита к месту проведения мероприятия (5 часов, в том числе 1 час подачи)</w:t>
            </w:r>
          </w:p>
        </w:tc>
        <w:tc>
          <w:tcPr>
            <w:tcW w:w="939"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час</w:t>
            </w:r>
          </w:p>
        </w:tc>
        <w:tc>
          <w:tcPr>
            <w:tcW w:w="738"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5</w:t>
            </w:r>
          </w:p>
        </w:tc>
        <w:tc>
          <w:tcPr>
            <w:tcW w:w="103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600,00</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3 000,00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B86882" w:rsidP="00486AD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5D268F">
              <w:rPr>
                <w:rFonts w:ascii="Times New Roman" w:eastAsia="Times New Roman" w:hAnsi="Times New Roman" w:cs="Times New Roman"/>
                <w:color w:val="000000"/>
                <w:lang w:eastAsia="ru-RU"/>
              </w:rPr>
              <w:t xml:space="preserve"> </w:t>
            </w:r>
            <w:r w:rsidR="005D268F" w:rsidRPr="0031492A">
              <w:rPr>
                <w:rFonts w:ascii="Times New Roman" w:eastAsia="Times New Roman" w:hAnsi="Times New Roman" w:cs="Times New Roman"/>
                <w:color w:val="000000"/>
                <w:lang w:eastAsia="ru-RU"/>
              </w:rPr>
              <w:t>000,00</w:t>
            </w:r>
          </w:p>
        </w:tc>
      </w:tr>
      <w:tr w:rsidR="005D268F" w:rsidRPr="00992543" w:rsidTr="00486ADC">
        <w:trPr>
          <w:trHeight w:val="315"/>
        </w:trPr>
        <w:tc>
          <w:tcPr>
            <w:tcW w:w="7552" w:type="dxa"/>
            <w:gridSpan w:val="5"/>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ИТОГО</w:t>
            </w:r>
          </w:p>
        </w:tc>
        <w:tc>
          <w:tcPr>
            <w:tcW w:w="1541" w:type="dxa"/>
            <w:tcBorders>
              <w:top w:val="single" w:sz="4" w:space="0" w:color="auto"/>
              <w:left w:val="single" w:sz="4" w:space="0" w:color="auto"/>
              <w:bottom w:val="single" w:sz="4" w:space="0" w:color="auto"/>
              <w:right w:val="single" w:sz="4" w:space="0" w:color="auto"/>
            </w:tcBorders>
            <w:noWrap/>
            <w:hideMark/>
          </w:tcPr>
          <w:p w:rsidR="005D268F" w:rsidRPr="00992543" w:rsidRDefault="005D268F" w:rsidP="00486AD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85 000,00</w:t>
            </w:r>
          </w:p>
        </w:tc>
        <w:tc>
          <w:tcPr>
            <w:tcW w:w="1504" w:type="dxa"/>
            <w:tcBorders>
              <w:top w:val="single" w:sz="4" w:space="0" w:color="auto"/>
              <w:left w:val="single" w:sz="4" w:space="0" w:color="auto"/>
              <w:bottom w:val="single" w:sz="4" w:space="0" w:color="auto"/>
              <w:right w:val="single" w:sz="4" w:space="0" w:color="auto"/>
            </w:tcBorders>
          </w:tcPr>
          <w:p w:rsidR="005D268F" w:rsidRPr="00992543" w:rsidRDefault="00EC1E18" w:rsidP="00486AD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340</w:t>
            </w:r>
            <w:r w:rsidR="005D268F">
              <w:rPr>
                <w:rFonts w:ascii="Times New Roman" w:eastAsia="Times New Roman" w:hAnsi="Times New Roman" w:cs="Times New Roman"/>
                <w:bCs/>
                <w:color w:val="000000"/>
                <w:lang w:eastAsia="ru-RU"/>
              </w:rPr>
              <w:t xml:space="preserve"> </w:t>
            </w:r>
            <w:r w:rsidR="005D268F" w:rsidRPr="0031492A">
              <w:rPr>
                <w:rFonts w:ascii="Times New Roman" w:eastAsia="Times New Roman" w:hAnsi="Times New Roman" w:cs="Times New Roman"/>
                <w:bCs/>
                <w:color w:val="000000"/>
                <w:lang w:eastAsia="ru-RU"/>
              </w:rPr>
              <w:t>000,00</w:t>
            </w:r>
          </w:p>
        </w:tc>
      </w:tr>
    </w:tbl>
    <w:p w:rsidR="005D268F" w:rsidRDefault="005D268F" w:rsidP="005D268F">
      <w:pPr>
        <w:spacing w:after="0" w:line="240" w:lineRule="auto"/>
        <w:ind w:left="-1134"/>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F630EF" w:rsidRPr="008B5892" w:rsidRDefault="00F630EF" w:rsidP="00F630EF">
      <w:pPr>
        <w:rPr>
          <w:rFonts w:ascii="Times New Roman" w:hAnsi="Times New Roman" w:cs="Times New Roman"/>
          <w:sz w:val="24"/>
          <w:szCs w:val="24"/>
        </w:rPr>
      </w:pPr>
      <w:r w:rsidRPr="008B5892">
        <w:rPr>
          <w:rFonts w:ascii="Times New Roman" w:hAnsi="Times New Roman" w:cs="Times New Roman"/>
          <w:sz w:val="24"/>
          <w:szCs w:val="24"/>
        </w:rPr>
        <w:t>Ведущий специалист административно-хозяйственного отдела</w:t>
      </w:r>
    </w:p>
    <w:p w:rsidR="00F630EF" w:rsidRPr="008B5892" w:rsidRDefault="00F630EF" w:rsidP="00F630EF">
      <w:pPr>
        <w:rPr>
          <w:rFonts w:ascii="Times New Roman" w:hAnsi="Times New Roman" w:cs="Times New Roman"/>
          <w:b/>
          <w:sz w:val="24"/>
          <w:szCs w:val="24"/>
        </w:rPr>
      </w:pPr>
      <w:r w:rsidRPr="008B5892">
        <w:rPr>
          <w:rFonts w:ascii="Times New Roman" w:hAnsi="Times New Roman" w:cs="Times New Roman"/>
          <w:sz w:val="24"/>
          <w:szCs w:val="24"/>
        </w:rPr>
        <w:t>местной администрации МО город Петергоф</w:t>
      </w:r>
    </w:p>
    <w:p w:rsidR="00F630EF" w:rsidRPr="008B5892" w:rsidRDefault="00F630EF" w:rsidP="00F630EF">
      <w:pPr>
        <w:rPr>
          <w:rFonts w:ascii="Times New Roman" w:hAnsi="Times New Roman" w:cs="Times New Roman"/>
          <w:sz w:val="24"/>
          <w:szCs w:val="24"/>
        </w:rPr>
      </w:pPr>
      <w:r w:rsidRPr="008B5892">
        <w:rPr>
          <w:rFonts w:ascii="Times New Roman" w:hAnsi="Times New Roman" w:cs="Times New Roman"/>
          <w:sz w:val="24"/>
          <w:szCs w:val="24"/>
        </w:rPr>
        <w:t xml:space="preserve">    </w:t>
      </w:r>
      <w:r w:rsidRPr="008B5892">
        <w:rPr>
          <w:rFonts w:ascii="Times New Roman" w:hAnsi="Times New Roman" w:cs="Times New Roman"/>
          <w:sz w:val="24"/>
          <w:szCs w:val="24"/>
        </w:rPr>
        <w:tab/>
      </w:r>
      <w:r w:rsidRPr="008B5892">
        <w:rPr>
          <w:rFonts w:ascii="Times New Roman" w:hAnsi="Times New Roman" w:cs="Times New Roman"/>
          <w:sz w:val="24"/>
          <w:szCs w:val="24"/>
        </w:rPr>
        <w:tab/>
      </w:r>
      <w:r w:rsidRPr="008B5892">
        <w:rPr>
          <w:rFonts w:ascii="Times New Roman" w:hAnsi="Times New Roman" w:cs="Times New Roman"/>
          <w:sz w:val="24"/>
          <w:szCs w:val="24"/>
        </w:rPr>
        <w:tab/>
        <w:t xml:space="preserve">  </w:t>
      </w:r>
    </w:p>
    <w:p w:rsidR="00F630EF" w:rsidRPr="008B5892" w:rsidRDefault="00F630EF" w:rsidP="00F630EF">
      <w:pPr>
        <w:rPr>
          <w:rFonts w:ascii="Times New Roman" w:hAnsi="Times New Roman" w:cs="Times New Roman"/>
          <w:sz w:val="24"/>
          <w:szCs w:val="24"/>
        </w:rPr>
      </w:pPr>
      <w:r w:rsidRPr="008B5892">
        <w:rPr>
          <w:rFonts w:ascii="Times New Roman" w:hAnsi="Times New Roman" w:cs="Times New Roman"/>
          <w:sz w:val="24"/>
          <w:szCs w:val="24"/>
        </w:rPr>
        <w:t xml:space="preserve">                                                                        __________________ Н.И. </w:t>
      </w:r>
      <w:proofErr w:type="spellStart"/>
      <w:r w:rsidRPr="008B5892">
        <w:rPr>
          <w:rFonts w:ascii="Times New Roman" w:hAnsi="Times New Roman" w:cs="Times New Roman"/>
          <w:sz w:val="24"/>
          <w:szCs w:val="24"/>
        </w:rPr>
        <w:t>Зимакова</w:t>
      </w:r>
      <w:proofErr w:type="spellEnd"/>
    </w:p>
    <w:p w:rsidR="005D268F" w:rsidRDefault="005D268F" w:rsidP="005D268F">
      <w:pPr>
        <w:spacing w:after="0" w:line="240" w:lineRule="auto"/>
        <w:ind w:left="-1134"/>
        <w:rPr>
          <w:rFonts w:ascii="Times New Roman" w:eastAsia="Times New Roman" w:hAnsi="Times New Roman" w:cs="Times New Roman"/>
          <w:sz w:val="23"/>
          <w:szCs w:val="23"/>
          <w:lang w:eastAsia="ar-SA"/>
        </w:rPr>
      </w:pPr>
      <w:r w:rsidRPr="00932DC5">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 xml:space="preserve">      </w:t>
      </w: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jc w:val="center"/>
        <w:rPr>
          <w:rFonts w:ascii="Times New Roman" w:eastAsia="Times New Roman" w:hAnsi="Times New Roman" w:cs="Times New Roman"/>
          <w:color w:val="000000"/>
          <w:sz w:val="24"/>
          <w:szCs w:val="24"/>
          <w:lang w:eastAsia="ru-RU"/>
        </w:rPr>
      </w:pPr>
    </w:p>
    <w:p w:rsidR="005D268F" w:rsidRPr="00B70372" w:rsidRDefault="005D268F" w:rsidP="005D268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D268F" w:rsidRPr="00B70372" w:rsidRDefault="005D268F" w:rsidP="005D268F">
      <w:pPr>
        <w:spacing w:after="0" w:line="240" w:lineRule="auto"/>
        <w:rPr>
          <w:rFonts w:ascii="Times New Roman" w:eastAsia="Times New Roman" w:hAnsi="Times New Roman" w:cs="Times New Roman"/>
          <w:color w:val="000000"/>
          <w:sz w:val="24"/>
          <w:szCs w:val="24"/>
          <w:lang w:eastAsia="ru-RU"/>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p>
    <w:p w:rsidR="005D268F" w:rsidRDefault="005D268F" w:rsidP="005D268F">
      <w:pPr>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p>
    <w:p w:rsidR="005D268F" w:rsidRPr="00834866" w:rsidRDefault="005D268F" w:rsidP="005D268F">
      <w:pPr>
        <w:spacing w:after="0" w:line="240" w:lineRule="auto"/>
        <w:rPr>
          <w:rFonts w:ascii="Times New Roman" w:eastAsia="Times New Roman" w:hAnsi="Times New Roman" w:cs="Times New Roman"/>
          <w:sz w:val="23"/>
          <w:szCs w:val="23"/>
          <w:lang w:eastAsia="ar-SA"/>
        </w:rPr>
      </w:pPr>
    </w:p>
    <w:p w:rsidR="00C85C9F" w:rsidRDefault="00C85C9F"/>
    <w:p w:rsidR="00486ADC" w:rsidRDefault="00486ADC"/>
    <w:p w:rsidR="00486ADC" w:rsidRDefault="00486ADC"/>
    <w:p w:rsidR="00486ADC" w:rsidRDefault="00486ADC"/>
    <w:p w:rsidR="00486ADC" w:rsidRDefault="00486ADC"/>
    <w:p w:rsidR="00E32921" w:rsidRDefault="00E32921"/>
    <w:p w:rsidR="00486ADC" w:rsidRDefault="00486ADC" w:rsidP="00486ADC">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 xml:space="preserve">Приложение №2 </w:t>
      </w:r>
    </w:p>
    <w:p w:rsidR="00486ADC" w:rsidRDefault="00486ADC" w:rsidP="00486ADC">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к муниципальной программе</w:t>
      </w:r>
    </w:p>
    <w:p w:rsidR="00486ADC" w:rsidRDefault="00486ADC" w:rsidP="00486ADC">
      <w:pPr>
        <w:spacing w:after="0" w:line="240" w:lineRule="auto"/>
        <w:jc w:val="right"/>
        <w:rPr>
          <w:rFonts w:ascii="Times New Roman" w:eastAsia="Times New Roman" w:hAnsi="Times New Roman" w:cs="Times New Roman"/>
          <w:sz w:val="24"/>
          <w:szCs w:val="20"/>
          <w:lang w:eastAsia="ar-SA"/>
        </w:rPr>
      </w:pPr>
    </w:p>
    <w:p w:rsidR="00486ADC" w:rsidRDefault="00486ADC" w:rsidP="00486ADC">
      <w:pPr>
        <w:spacing w:after="0" w:line="240" w:lineRule="auto"/>
        <w:jc w:val="right"/>
        <w:rPr>
          <w:rFonts w:ascii="Times New Roman" w:eastAsia="Times New Roman" w:hAnsi="Times New Roman" w:cs="Times New Roman"/>
          <w:sz w:val="24"/>
          <w:szCs w:val="20"/>
          <w:lang w:eastAsia="ar-SA"/>
        </w:rPr>
      </w:pPr>
    </w:p>
    <w:p w:rsidR="00486ADC" w:rsidRPr="003C438E" w:rsidRDefault="00486ADC" w:rsidP="00486ADC">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УТВЕРЖДАЮ:</w:t>
      </w:r>
    </w:p>
    <w:p w:rsidR="00486ADC" w:rsidRPr="003C438E" w:rsidRDefault="00486ADC" w:rsidP="00486ADC">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 xml:space="preserve">Глава местной администрации </w:t>
      </w:r>
    </w:p>
    <w:p w:rsidR="00486ADC" w:rsidRPr="003C438E" w:rsidRDefault="00486ADC" w:rsidP="00486ADC">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 xml:space="preserve">муниципального образования </w:t>
      </w:r>
    </w:p>
    <w:p w:rsidR="00486ADC" w:rsidRPr="003C438E" w:rsidRDefault="00486ADC" w:rsidP="00486ADC">
      <w:pPr>
        <w:spacing w:after="0" w:line="240" w:lineRule="auto"/>
        <w:jc w:val="right"/>
        <w:rPr>
          <w:rFonts w:ascii="Times New Roman" w:eastAsia="Times New Roman" w:hAnsi="Times New Roman" w:cs="Times New Roman"/>
          <w:sz w:val="24"/>
          <w:szCs w:val="20"/>
          <w:lang w:eastAsia="ar-SA"/>
        </w:rPr>
      </w:pPr>
      <w:r w:rsidRPr="003C438E">
        <w:rPr>
          <w:rFonts w:ascii="Times New Roman" w:eastAsia="Times New Roman" w:hAnsi="Times New Roman" w:cs="Times New Roman"/>
          <w:sz w:val="24"/>
          <w:szCs w:val="20"/>
          <w:lang w:eastAsia="ar-SA"/>
        </w:rPr>
        <w:t>город Петергоф</w:t>
      </w:r>
    </w:p>
    <w:p w:rsidR="00486ADC" w:rsidRPr="003C438E" w:rsidRDefault="00486ADC" w:rsidP="00486ADC">
      <w:pPr>
        <w:spacing w:after="0" w:line="240" w:lineRule="auto"/>
        <w:jc w:val="right"/>
        <w:rPr>
          <w:rFonts w:ascii="Times New Roman" w:eastAsia="Times New Roman" w:hAnsi="Times New Roman" w:cs="Times New Roman"/>
          <w:sz w:val="24"/>
          <w:szCs w:val="24"/>
          <w:lang w:eastAsia="ar-SA"/>
        </w:rPr>
      </w:pPr>
      <w:r w:rsidRPr="003C438E">
        <w:rPr>
          <w:rFonts w:ascii="Times New Roman" w:eastAsia="Times New Roman" w:hAnsi="Times New Roman" w:cs="Times New Roman"/>
          <w:sz w:val="24"/>
          <w:szCs w:val="20"/>
          <w:lang w:eastAsia="ar-SA"/>
        </w:rPr>
        <w:t xml:space="preserve">_________________А.В. </w:t>
      </w:r>
      <w:proofErr w:type="spellStart"/>
      <w:r w:rsidRPr="003C438E">
        <w:rPr>
          <w:rFonts w:ascii="Times New Roman" w:eastAsia="Times New Roman" w:hAnsi="Times New Roman" w:cs="Times New Roman"/>
          <w:sz w:val="24"/>
          <w:szCs w:val="20"/>
          <w:lang w:eastAsia="ar-SA"/>
        </w:rPr>
        <w:t>Шифман</w:t>
      </w:r>
      <w:proofErr w:type="spellEnd"/>
    </w:p>
    <w:p w:rsidR="00486ADC" w:rsidRPr="003C438E" w:rsidRDefault="00486ADC" w:rsidP="00486ADC">
      <w:pPr>
        <w:spacing w:after="0" w:line="240" w:lineRule="auto"/>
        <w:jc w:val="right"/>
        <w:rPr>
          <w:rFonts w:ascii="Times New Roman" w:eastAsia="Times New Roman" w:hAnsi="Times New Roman" w:cs="Times New Roman"/>
          <w:sz w:val="24"/>
          <w:szCs w:val="24"/>
          <w:lang w:eastAsia="ar-SA"/>
        </w:rPr>
      </w:pPr>
    </w:p>
    <w:p w:rsidR="00486ADC" w:rsidRDefault="00486ADC" w:rsidP="00486ADC">
      <w:pPr>
        <w:spacing w:after="0" w:line="240" w:lineRule="auto"/>
        <w:jc w:val="center"/>
        <w:rPr>
          <w:rFonts w:ascii="Times New Roman" w:eastAsia="Times New Roman" w:hAnsi="Times New Roman" w:cs="Times New Roman"/>
          <w:sz w:val="24"/>
          <w:szCs w:val="24"/>
          <w:lang w:eastAsia="ar-SA"/>
        </w:rPr>
      </w:pPr>
    </w:p>
    <w:p w:rsidR="00486ADC" w:rsidRPr="003C438E" w:rsidRDefault="00486ADC" w:rsidP="00486ADC">
      <w:pPr>
        <w:spacing w:after="0" w:line="240" w:lineRule="auto"/>
        <w:jc w:val="center"/>
        <w:rPr>
          <w:rFonts w:ascii="Times New Roman" w:eastAsia="Times New Roman" w:hAnsi="Times New Roman" w:cs="Times New Roman"/>
          <w:sz w:val="24"/>
          <w:szCs w:val="24"/>
          <w:lang w:eastAsia="ar-SA"/>
        </w:rPr>
      </w:pPr>
      <w:r w:rsidRPr="003C438E">
        <w:rPr>
          <w:rFonts w:ascii="Times New Roman" w:eastAsia="Times New Roman" w:hAnsi="Times New Roman" w:cs="Times New Roman"/>
          <w:sz w:val="24"/>
          <w:szCs w:val="24"/>
          <w:lang w:eastAsia="ar-SA"/>
        </w:rPr>
        <w:t xml:space="preserve">Сметный расчет </w:t>
      </w:r>
    </w:p>
    <w:p w:rsidR="00486ADC" w:rsidRDefault="00EC1E18" w:rsidP="00486ADC">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мероприятий</w:t>
      </w:r>
      <w:r w:rsidR="00486ADC" w:rsidRPr="001D6705">
        <w:rPr>
          <w:rFonts w:ascii="Times New Roman" w:hAnsi="Times New Roman" w:cs="Times New Roman"/>
          <w:sz w:val="24"/>
          <w:szCs w:val="24"/>
        </w:rPr>
        <w:t xml:space="preserve"> по профилактике терроризма и экстремизма «Террору – Нет»  </w:t>
      </w:r>
    </w:p>
    <w:tbl>
      <w:tblPr>
        <w:tblW w:w="10597" w:type="dxa"/>
        <w:tblInd w:w="-1026" w:type="dxa"/>
        <w:tblCellMar>
          <w:top w:w="15" w:type="dxa"/>
          <w:bottom w:w="15" w:type="dxa"/>
        </w:tblCellMar>
        <w:tblLook w:val="04A0" w:firstRow="1" w:lastRow="0" w:firstColumn="1" w:lastColumn="0" w:noHBand="0" w:noVBand="1"/>
      </w:tblPr>
      <w:tblGrid>
        <w:gridCol w:w="527"/>
        <w:gridCol w:w="4249"/>
        <w:gridCol w:w="939"/>
        <w:gridCol w:w="738"/>
        <w:gridCol w:w="1096"/>
        <w:gridCol w:w="1541"/>
        <w:gridCol w:w="1507"/>
      </w:tblGrid>
      <w:tr w:rsidR="00412F8C" w:rsidRPr="00992543" w:rsidTr="00412F8C">
        <w:trPr>
          <w:trHeight w:val="630"/>
        </w:trPr>
        <w:tc>
          <w:tcPr>
            <w:tcW w:w="527" w:type="dxa"/>
            <w:tcBorders>
              <w:top w:val="single" w:sz="4" w:space="0" w:color="auto"/>
              <w:left w:val="single" w:sz="4" w:space="0" w:color="auto"/>
              <w:bottom w:val="single" w:sz="4" w:space="0" w:color="auto"/>
              <w:right w:val="single" w:sz="4" w:space="0" w:color="auto"/>
            </w:tcBorders>
            <w:vAlign w:val="center"/>
            <w:hideMark/>
          </w:tcPr>
          <w:p w:rsidR="00412F8C" w:rsidRPr="00992543" w:rsidRDefault="00412F8C" w:rsidP="00412F8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 xml:space="preserve">№ </w:t>
            </w:r>
            <w:proofErr w:type="gramStart"/>
            <w:r w:rsidRPr="00992543">
              <w:rPr>
                <w:rFonts w:ascii="Times New Roman" w:eastAsia="Times New Roman" w:hAnsi="Times New Roman" w:cs="Times New Roman"/>
                <w:bCs/>
                <w:color w:val="000000"/>
                <w:lang w:eastAsia="ru-RU"/>
              </w:rPr>
              <w:t>п</w:t>
            </w:r>
            <w:proofErr w:type="gramEnd"/>
            <w:r w:rsidRPr="00992543">
              <w:rPr>
                <w:rFonts w:ascii="Times New Roman" w:eastAsia="Times New Roman" w:hAnsi="Times New Roman" w:cs="Times New Roman"/>
                <w:bCs/>
                <w:color w:val="000000"/>
                <w:lang w:eastAsia="ru-RU"/>
              </w:rPr>
              <w:t>/п</w:t>
            </w:r>
          </w:p>
        </w:tc>
        <w:tc>
          <w:tcPr>
            <w:tcW w:w="4249" w:type="dxa"/>
            <w:tcBorders>
              <w:top w:val="single" w:sz="4" w:space="0" w:color="auto"/>
              <w:left w:val="single" w:sz="4" w:space="0" w:color="auto"/>
              <w:bottom w:val="single" w:sz="4" w:space="0" w:color="auto"/>
              <w:right w:val="single" w:sz="4" w:space="0" w:color="auto"/>
            </w:tcBorders>
            <w:vAlign w:val="center"/>
            <w:hideMark/>
          </w:tcPr>
          <w:p w:rsidR="00412F8C" w:rsidRPr="00992543" w:rsidRDefault="00412F8C" w:rsidP="00412F8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Наименование затрат</w:t>
            </w:r>
          </w:p>
        </w:tc>
        <w:tc>
          <w:tcPr>
            <w:tcW w:w="939" w:type="dxa"/>
            <w:tcBorders>
              <w:top w:val="single" w:sz="4" w:space="0" w:color="auto"/>
              <w:left w:val="single" w:sz="4" w:space="0" w:color="auto"/>
              <w:bottom w:val="single" w:sz="4" w:space="0" w:color="auto"/>
              <w:right w:val="single" w:sz="4" w:space="0" w:color="auto"/>
            </w:tcBorders>
            <w:vAlign w:val="center"/>
            <w:hideMark/>
          </w:tcPr>
          <w:p w:rsidR="00412F8C" w:rsidRPr="00992543" w:rsidRDefault="00412F8C" w:rsidP="00412F8C">
            <w:pPr>
              <w:spacing w:after="0" w:line="240" w:lineRule="auto"/>
              <w:jc w:val="center"/>
              <w:rPr>
                <w:rFonts w:ascii="Times New Roman" w:eastAsia="Times New Roman" w:hAnsi="Times New Roman" w:cs="Times New Roman"/>
                <w:bCs/>
                <w:color w:val="000000"/>
                <w:lang w:eastAsia="ru-RU"/>
              </w:rPr>
            </w:pPr>
            <w:proofErr w:type="spellStart"/>
            <w:r w:rsidRPr="00992543">
              <w:rPr>
                <w:rFonts w:ascii="Times New Roman" w:eastAsia="Times New Roman" w:hAnsi="Times New Roman" w:cs="Times New Roman"/>
                <w:bCs/>
                <w:color w:val="000000"/>
                <w:lang w:eastAsia="ru-RU"/>
              </w:rPr>
              <w:t>Ед</w:t>
            </w:r>
            <w:proofErr w:type="gramStart"/>
            <w:r w:rsidRPr="00992543">
              <w:rPr>
                <w:rFonts w:ascii="Times New Roman" w:eastAsia="Times New Roman" w:hAnsi="Times New Roman" w:cs="Times New Roman"/>
                <w:bCs/>
                <w:color w:val="000000"/>
                <w:lang w:eastAsia="ru-RU"/>
              </w:rPr>
              <w:t>.и</w:t>
            </w:r>
            <w:proofErr w:type="gramEnd"/>
            <w:r w:rsidRPr="00992543">
              <w:rPr>
                <w:rFonts w:ascii="Times New Roman" w:eastAsia="Times New Roman" w:hAnsi="Times New Roman" w:cs="Times New Roman"/>
                <w:bCs/>
                <w:color w:val="000000"/>
                <w:lang w:eastAsia="ru-RU"/>
              </w:rPr>
              <w:t>зм</w:t>
            </w:r>
            <w:proofErr w:type="spellEnd"/>
            <w:r w:rsidRPr="00992543">
              <w:rPr>
                <w:rFonts w:ascii="Times New Roman" w:eastAsia="Times New Roman" w:hAnsi="Times New Roman" w:cs="Times New Roman"/>
                <w:bCs/>
                <w:color w:val="000000"/>
                <w:lang w:eastAsia="ru-RU"/>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412F8C" w:rsidRPr="00992543" w:rsidRDefault="00412F8C" w:rsidP="00412F8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Кол-во</w:t>
            </w:r>
          </w:p>
        </w:tc>
        <w:tc>
          <w:tcPr>
            <w:tcW w:w="1096" w:type="dxa"/>
            <w:tcBorders>
              <w:top w:val="single" w:sz="4" w:space="0" w:color="auto"/>
              <w:left w:val="single" w:sz="4" w:space="0" w:color="auto"/>
              <w:bottom w:val="single" w:sz="4" w:space="0" w:color="auto"/>
              <w:right w:val="single" w:sz="4" w:space="0" w:color="auto"/>
            </w:tcBorders>
            <w:vAlign w:val="center"/>
            <w:hideMark/>
          </w:tcPr>
          <w:p w:rsidR="00412F8C" w:rsidRPr="00992543" w:rsidRDefault="00412F8C" w:rsidP="00412F8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Цена (руб.)</w:t>
            </w:r>
          </w:p>
        </w:tc>
        <w:tc>
          <w:tcPr>
            <w:tcW w:w="1541" w:type="dxa"/>
            <w:tcBorders>
              <w:top w:val="single" w:sz="4" w:space="0" w:color="auto"/>
              <w:left w:val="single" w:sz="4" w:space="0" w:color="auto"/>
              <w:bottom w:val="single" w:sz="4" w:space="0" w:color="auto"/>
              <w:right w:val="single" w:sz="4" w:space="0" w:color="auto"/>
            </w:tcBorders>
            <w:vAlign w:val="center"/>
            <w:hideMark/>
          </w:tcPr>
          <w:p w:rsidR="00412F8C" w:rsidRPr="00992543" w:rsidRDefault="00412F8C" w:rsidP="00412F8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Общая стоимость 1 (одного) мероприятия, руб.</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412F8C" w:rsidP="00F01F77">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Общая стоимость</w:t>
            </w:r>
            <w:r>
              <w:rPr>
                <w:rFonts w:ascii="Times New Roman" w:eastAsia="Times New Roman" w:hAnsi="Times New Roman" w:cs="Times New Roman"/>
                <w:bCs/>
                <w:color w:val="000000"/>
                <w:lang w:eastAsia="ru-RU"/>
              </w:rPr>
              <w:t xml:space="preserve"> </w:t>
            </w:r>
            <w:r w:rsidR="00F01F77">
              <w:rPr>
                <w:rFonts w:ascii="Times New Roman" w:eastAsia="Times New Roman" w:hAnsi="Times New Roman" w:cs="Times New Roman"/>
                <w:bCs/>
                <w:color w:val="000000"/>
                <w:lang w:eastAsia="ru-RU"/>
              </w:rPr>
              <w:t>2</w:t>
            </w:r>
            <w:r w:rsidRPr="00992543">
              <w:rPr>
                <w:rFonts w:ascii="Times New Roman" w:eastAsia="Times New Roman" w:hAnsi="Times New Roman" w:cs="Times New Roman"/>
                <w:bCs/>
                <w:color w:val="000000"/>
                <w:lang w:eastAsia="ru-RU"/>
              </w:rPr>
              <w:t xml:space="preserve"> (</w:t>
            </w:r>
            <w:r w:rsidR="00F01F77">
              <w:rPr>
                <w:rFonts w:ascii="Times New Roman" w:eastAsia="Times New Roman" w:hAnsi="Times New Roman" w:cs="Times New Roman"/>
                <w:bCs/>
                <w:color w:val="000000"/>
                <w:lang w:eastAsia="ru-RU"/>
              </w:rPr>
              <w:t>двух</w:t>
            </w:r>
            <w:r w:rsidRPr="00992543">
              <w:rPr>
                <w:rFonts w:ascii="Times New Roman" w:eastAsia="Times New Roman" w:hAnsi="Times New Roman" w:cs="Times New Roman"/>
                <w:bCs/>
                <w:color w:val="000000"/>
                <w:lang w:eastAsia="ru-RU"/>
              </w:rPr>
              <w:t>) мероприяти</w:t>
            </w:r>
            <w:r>
              <w:rPr>
                <w:rFonts w:ascii="Times New Roman" w:eastAsia="Times New Roman" w:hAnsi="Times New Roman" w:cs="Times New Roman"/>
                <w:bCs/>
                <w:color w:val="000000"/>
                <w:lang w:eastAsia="ru-RU"/>
              </w:rPr>
              <w:t>й</w:t>
            </w:r>
            <w:r w:rsidRPr="00992543">
              <w:rPr>
                <w:rFonts w:ascii="Times New Roman" w:eastAsia="Times New Roman" w:hAnsi="Times New Roman" w:cs="Times New Roman"/>
                <w:bCs/>
                <w:color w:val="000000"/>
                <w:lang w:eastAsia="ru-RU"/>
              </w:rPr>
              <w:t>, руб.</w:t>
            </w:r>
          </w:p>
        </w:tc>
      </w:tr>
      <w:tr w:rsidR="00412F8C" w:rsidRPr="00992543" w:rsidTr="00412F8C">
        <w:trPr>
          <w:trHeight w:val="1771"/>
        </w:trPr>
        <w:tc>
          <w:tcPr>
            <w:tcW w:w="527" w:type="dxa"/>
            <w:tcBorders>
              <w:top w:val="single" w:sz="4" w:space="0" w:color="auto"/>
              <w:left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w:t>
            </w:r>
          </w:p>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p>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p>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p>
        </w:tc>
        <w:tc>
          <w:tcPr>
            <w:tcW w:w="4249" w:type="dxa"/>
            <w:tcBorders>
              <w:top w:val="single" w:sz="4" w:space="0" w:color="auto"/>
              <w:left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предоставлению мультимедийного оборудования, в том числе:</w:t>
            </w:r>
          </w:p>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мультимедийного проектора</w:t>
            </w:r>
          </w:p>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экрана</w:t>
            </w:r>
          </w:p>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компьютера</w:t>
            </w:r>
          </w:p>
        </w:tc>
        <w:tc>
          <w:tcPr>
            <w:tcW w:w="939" w:type="dxa"/>
            <w:tcBorders>
              <w:top w:val="single" w:sz="4" w:space="0" w:color="auto"/>
              <w:left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roofErr w:type="spellStart"/>
            <w:r w:rsidRPr="00992543">
              <w:rPr>
                <w:rFonts w:ascii="Times New Roman" w:eastAsia="Times New Roman" w:hAnsi="Times New Roman" w:cs="Times New Roman"/>
                <w:color w:val="000000"/>
                <w:lang w:eastAsia="ru-RU"/>
              </w:rPr>
              <w:t>компл</w:t>
            </w:r>
            <w:proofErr w:type="spellEnd"/>
            <w:r w:rsidRPr="00992543">
              <w:rPr>
                <w:rFonts w:ascii="Times New Roman" w:eastAsia="Times New Roman" w:hAnsi="Times New Roman" w:cs="Times New Roman"/>
                <w:color w:val="000000"/>
                <w:lang w:eastAsia="ru-RU"/>
              </w:rPr>
              <w:t>.</w:t>
            </w:r>
          </w:p>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
        </w:tc>
        <w:tc>
          <w:tcPr>
            <w:tcW w:w="738" w:type="dxa"/>
            <w:tcBorders>
              <w:top w:val="single" w:sz="4" w:space="0" w:color="auto"/>
              <w:left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
        </w:tc>
        <w:tc>
          <w:tcPr>
            <w:tcW w:w="1096" w:type="dxa"/>
            <w:tcBorders>
              <w:top w:val="single" w:sz="4" w:space="0" w:color="auto"/>
              <w:left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41" w:type="dxa"/>
            <w:tcBorders>
              <w:top w:val="single" w:sz="4" w:space="0" w:color="auto"/>
              <w:left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07" w:type="dxa"/>
            <w:tcBorders>
              <w:top w:val="single" w:sz="4" w:space="0" w:color="auto"/>
              <w:left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412F8C">
              <w:rPr>
                <w:rFonts w:ascii="Times New Roman" w:eastAsia="Times New Roman" w:hAnsi="Times New Roman" w:cs="Times New Roman"/>
                <w:color w:val="000000"/>
                <w:lang w:eastAsia="ru-RU"/>
              </w:rPr>
              <w:t xml:space="preserve">0 </w:t>
            </w:r>
            <w:r w:rsidR="00412F8C" w:rsidRPr="0031492A">
              <w:rPr>
                <w:rFonts w:ascii="Times New Roman" w:eastAsia="Times New Roman" w:hAnsi="Times New Roman" w:cs="Times New Roman"/>
                <w:color w:val="000000"/>
                <w:lang w:eastAsia="ru-RU"/>
              </w:rPr>
              <w:t>000,00</w:t>
            </w:r>
          </w:p>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
        </w:tc>
      </w:tr>
      <w:tr w:rsidR="00412F8C" w:rsidRPr="00992543" w:rsidTr="00412F8C">
        <w:trPr>
          <w:trHeight w:val="2078"/>
        </w:trPr>
        <w:tc>
          <w:tcPr>
            <w:tcW w:w="527" w:type="dxa"/>
            <w:tcBorders>
              <w:top w:val="single" w:sz="4" w:space="0" w:color="auto"/>
              <w:left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2.</w:t>
            </w:r>
          </w:p>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p>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p>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p>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p>
        </w:tc>
        <w:tc>
          <w:tcPr>
            <w:tcW w:w="4249" w:type="dxa"/>
            <w:tcBorders>
              <w:top w:val="single" w:sz="4" w:space="0" w:color="auto"/>
              <w:left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предоставлению звукоусиливающего оборудования, в том числе:</w:t>
            </w:r>
          </w:p>
          <w:p w:rsidR="00412F8C" w:rsidRPr="00992543" w:rsidRDefault="00412F8C" w:rsidP="00412F8C">
            <w:pPr>
              <w:spacing w:after="0" w:line="240" w:lineRule="auto"/>
              <w:rPr>
                <w:rFonts w:ascii="Times New Roman" w:eastAsia="Times New Roman" w:hAnsi="Times New Roman" w:cs="Times New Roman"/>
              </w:rPr>
            </w:pPr>
            <w:r w:rsidRPr="00992543">
              <w:rPr>
                <w:rFonts w:ascii="Times New Roman" w:eastAsia="Times New Roman" w:hAnsi="Times New Roman" w:cs="Times New Roman"/>
                <w:color w:val="000000"/>
                <w:lang w:eastAsia="ru-RU"/>
              </w:rPr>
              <w:t>- Услуги по предоставлению микшерского пульта</w:t>
            </w:r>
          </w:p>
          <w:p w:rsidR="00412F8C" w:rsidRPr="00992543" w:rsidRDefault="00412F8C" w:rsidP="00412F8C">
            <w:pPr>
              <w:spacing w:after="0" w:line="240" w:lineRule="auto"/>
              <w:rPr>
                <w:rFonts w:ascii="Times New Roman" w:eastAsia="Times New Roman" w:hAnsi="Times New Roman" w:cs="Times New Roman"/>
              </w:rPr>
            </w:pPr>
            <w:r w:rsidRPr="00992543">
              <w:rPr>
                <w:rFonts w:ascii="Times New Roman" w:eastAsia="Times New Roman" w:hAnsi="Times New Roman" w:cs="Times New Roman"/>
                <w:color w:val="000000"/>
                <w:lang w:eastAsia="ru-RU"/>
              </w:rPr>
              <w:t>- Услуги по предоставлению усилителя</w:t>
            </w:r>
          </w:p>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Услуги по предоставлению широкополосной системы (колонок)</w:t>
            </w:r>
          </w:p>
        </w:tc>
        <w:tc>
          <w:tcPr>
            <w:tcW w:w="939" w:type="dxa"/>
            <w:tcBorders>
              <w:top w:val="single" w:sz="4" w:space="0" w:color="auto"/>
              <w:left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roofErr w:type="spellStart"/>
            <w:r w:rsidRPr="00992543">
              <w:rPr>
                <w:rFonts w:ascii="Times New Roman" w:eastAsia="Times New Roman" w:hAnsi="Times New Roman" w:cs="Times New Roman"/>
                <w:color w:val="000000"/>
                <w:lang w:eastAsia="ru-RU"/>
              </w:rPr>
              <w:t>компл</w:t>
            </w:r>
            <w:proofErr w:type="spellEnd"/>
            <w:r w:rsidRPr="00992543">
              <w:rPr>
                <w:rFonts w:ascii="Times New Roman" w:eastAsia="Times New Roman" w:hAnsi="Times New Roman" w:cs="Times New Roman"/>
                <w:color w:val="000000"/>
                <w:lang w:eastAsia="ru-RU"/>
              </w:rPr>
              <w:t>.</w:t>
            </w:r>
          </w:p>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
        </w:tc>
        <w:tc>
          <w:tcPr>
            <w:tcW w:w="738" w:type="dxa"/>
            <w:tcBorders>
              <w:top w:val="single" w:sz="4" w:space="0" w:color="auto"/>
              <w:left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
        </w:tc>
        <w:tc>
          <w:tcPr>
            <w:tcW w:w="1096" w:type="dxa"/>
            <w:tcBorders>
              <w:top w:val="single" w:sz="4" w:space="0" w:color="auto"/>
              <w:left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12 000,00</w:t>
            </w:r>
          </w:p>
        </w:tc>
        <w:tc>
          <w:tcPr>
            <w:tcW w:w="1541" w:type="dxa"/>
            <w:tcBorders>
              <w:top w:val="single" w:sz="4" w:space="0" w:color="auto"/>
              <w:left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12 000,00</w:t>
            </w:r>
          </w:p>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
        </w:tc>
        <w:tc>
          <w:tcPr>
            <w:tcW w:w="1507" w:type="dxa"/>
            <w:tcBorders>
              <w:top w:val="single" w:sz="4" w:space="0" w:color="auto"/>
              <w:left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412F8C">
              <w:rPr>
                <w:rFonts w:ascii="Times New Roman" w:eastAsia="Times New Roman" w:hAnsi="Times New Roman" w:cs="Times New Roman"/>
                <w:color w:val="000000"/>
                <w:lang w:eastAsia="ru-RU"/>
              </w:rPr>
              <w:t xml:space="preserve"> </w:t>
            </w:r>
            <w:r w:rsidR="00412F8C" w:rsidRPr="0031492A">
              <w:rPr>
                <w:rFonts w:ascii="Times New Roman" w:eastAsia="Times New Roman" w:hAnsi="Times New Roman" w:cs="Times New Roman"/>
                <w:color w:val="000000"/>
                <w:lang w:eastAsia="ru-RU"/>
              </w:rPr>
              <w:t>000,00</w:t>
            </w:r>
          </w:p>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p>
        </w:tc>
      </w:tr>
      <w:tr w:rsidR="00412F8C" w:rsidRPr="00992543" w:rsidTr="00412F8C">
        <w:trPr>
          <w:trHeight w:val="600"/>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3.</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работы оператора звукоусиливающего и мультимедийного оборудования</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чел.</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12F8C" w:rsidRPr="00992543">
              <w:rPr>
                <w:rFonts w:ascii="Times New Roman" w:eastAsia="Times New Roman" w:hAnsi="Times New Roman" w:cs="Times New Roman"/>
                <w:color w:val="000000"/>
                <w:lang w:eastAsia="ru-RU"/>
              </w:rPr>
              <w:t xml:space="preserve"> 000,00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12F8C" w:rsidRPr="00992543">
              <w:rPr>
                <w:rFonts w:ascii="Times New Roman" w:eastAsia="Times New Roman" w:hAnsi="Times New Roman" w:cs="Times New Roman"/>
                <w:color w:val="000000"/>
                <w:lang w:eastAsia="ru-RU"/>
              </w:rPr>
              <w:t xml:space="preserve">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412F8C">
              <w:rPr>
                <w:rFonts w:ascii="Times New Roman" w:eastAsia="Times New Roman" w:hAnsi="Times New Roman" w:cs="Times New Roman"/>
                <w:color w:val="000000"/>
                <w:lang w:eastAsia="ru-RU"/>
              </w:rPr>
              <w:t xml:space="preserve"> </w:t>
            </w:r>
            <w:r w:rsidR="00412F8C" w:rsidRPr="00992543">
              <w:rPr>
                <w:rFonts w:ascii="Times New Roman" w:eastAsia="Times New Roman" w:hAnsi="Times New Roman" w:cs="Times New Roman"/>
                <w:color w:val="000000"/>
                <w:lang w:eastAsia="ru-RU"/>
              </w:rPr>
              <w:t>000,00</w:t>
            </w:r>
          </w:p>
        </w:tc>
      </w:tr>
      <w:tr w:rsidR="00412F8C" w:rsidRPr="00992543" w:rsidTr="00412F8C">
        <w:trPr>
          <w:trHeight w:val="600"/>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4.</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работы лектора (Психолог – специалист по комплексной профилактике)</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чел.</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412F8C" w:rsidRPr="00992543">
              <w:rPr>
                <w:rFonts w:ascii="Times New Roman" w:eastAsia="Times New Roman" w:hAnsi="Times New Roman" w:cs="Times New Roman"/>
                <w:color w:val="000000"/>
                <w:lang w:eastAsia="ru-RU"/>
              </w:rPr>
              <w:t xml:space="preserve"> 000,00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412F8C" w:rsidRPr="00992543">
              <w:rPr>
                <w:rFonts w:ascii="Times New Roman" w:eastAsia="Times New Roman" w:hAnsi="Times New Roman" w:cs="Times New Roman"/>
                <w:color w:val="000000"/>
                <w:lang w:eastAsia="ru-RU"/>
              </w:rPr>
              <w:t xml:space="preserve">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12F8C">
              <w:rPr>
                <w:rFonts w:ascii="Times New Roman" w:eastAsia="Times New Roman" w:hAnsi="Times New Roman" w:cs="Times New Roman"/>
                <w:color w:val="000000"/>
                <w:lang w:eastAsia="ru-RU"/>
              </w:rPr>
              <w:t xml:space="preserve">2 </w:t>
            </w:r>
            <w:r w:rsidR="00412F8C" w:rsidRPr="00992543">
              <w:rPr>
                <w:rFonts w:ascii="Times New Roman" w:eastAsia="Times New Roman" w:hAnsi="Times New Roman" w:cs="Times New Roman"/>
                <w:color w:val="000000"/>
                <w:lang w:eastAsia="ru-RU"/>
              </w:rPr>
              <w:t>000,00</w:t>
            </w:r>
          </w:p>
        </w:tc>
      </w:tr>
      <w:tr w:rsidR="00412F8C" w:rsidRPr="00992543" w:rsidTr="00412F8C">
        <w:trPr>
          <w:trHeight w:val="600"/>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5.</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подготовке и оформлению мультимедийной презентации по теме мероприятия</w:t>
            </w:r>
            <w:r w:rsidR="00F01F7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продолжительность не менее 5 минут)</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992543">
              <w:rPr>
                <w:rFonts w:ascii="Times New Roman" w:eastAsia="Times New Roman" w:hAnsi="Times New Roman" w:cs="Times New Roman"/>
                <w:color w:val="000000"/>
                <w:lang w:eastAsia="ru-RU"/>
              </w:rPr>
              <w:t xml:space="preserve"> 000,00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992543">
              <w:rPr>
                <w:rFonts w:ascii="Times New Roman" w:eastAsia="Times New Roman" w:hAnsi="Times New Roman" w:cs="Times New Roman"/>
                <w:color w:val="000000"/>
                <w:lang w:eastAsia="ru-RU"/>
              </w:rPr>
              <w:t xml:space="preserve">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12F8C">
              <w:rPr>
                <w:rFonts w:ascii="Times New Roman" w:eastAsia="Times New Roman" w:hAnsi="Times New Roman" w:cs="Times New Roman"/>
                <w:color w:val="000000"/>
                <w:lang w:eastAsia="ru-RU"/>
              </w:rPr>
              <w:t xml:space="preserve">0 </w:t>
            </w:r>
            <w:r w:rsidR="00412F8C" w:rsidRPr="00992543">
              <w:rPr>
                <w:rFonts w:ascii="Times New Roman" w:eastAsia="Times New Roman" w:hAnsi="Times New Roman" w:cs="Times New Roman"/>
                <w:color w:val="000000"/>
                <w:lang w:eastAsia="ru-RU"/>
              </w:rPr>
              <w:t>000,00</w:t>
            </w:r>
          </w:p>
        </w:tc>
      </w:tr>
      <w:tr w:rsidR="00412F8C" w:rsidRPr="00992543" w:rsidTr="00412F8C">
        <w:trPr>
          <w:trHeight w:val="600"/>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6.</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 xml:space="preserve">Услуги по подготовке видео материала по теме мероприятия </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992543">
              <w:rPr>
                <w:rFonts w:ascii="Times New Roman" w:eastAsia="Times New Roman" w:hAnsi="Times New Roman" w:cs="Times New Roman"/>
                <w:color w:val="000000"/>
                <w:lang w:eastAsia="ru-RU"/>
              </w:rPr>
              <w:t>000,00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992543">
              <w:rPr>
                <w:rFonts w:ascii="Times New Roman" w:eastAsia="Times New Roman" w:hAnsi="Times New Roman" w:cs="Times New Roman"/>
                <w:color w:val="000000"/>
                <w:lang w:eastAsia="ru-RU"/>
              </w:rPr>
              <w:t xml:space="preserve">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12F8C">
              <w:rPr>
                <w:rFonts w:ascii="Times New Roman" w:eastAsia="Times New Roman" w:hAnsi="Times New Roman" w:cs="Times New Roman"/>
                <w:color w:val="000000"/>
                <w:lang w:eastAsia="ru-RU"/>
              </w:rPr>
              <w:t xml:space="preserve">0 </w:t>
            </w:r>
            <w:r w:rsidR="00412F8C" w:rsidRPr="00992543">
              <w:rPr>
                <w:rFonts w:ascii="Times New Roman" w:eastAsia="Times New Roman" w:hAnsi="Times New Roman" w:cs="Times New Roman"/>
                <w:color w:val="000000"/>
                <w:lang w:eastAsia="ru-RU"/>
              </w:rPr>
              <w:t>000,00</w:t>
            </w:r>
          </w:p>
        </w:tc>
      </w:tr>
      <w:tr w:rsidR="00412F8C" w:rsidRPr="00992543" w:rsidTr="00412F8C">
        <w:trPr>
          <w:trHeight w:val="600"/>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7.</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подготовке раздаточного материала</w:t>
            </w:r>
            <w:r>
              <w:rPr>
                <w:rFonts w:ascii="Times New Roman" w:eastAsia="Times New Roman" w:hAnsi="Times New Roman" w:cs="Times New Roman"/>
                <w:color w:val="000000"/>
                <w:lang w:eastAsia="ru-RU"/>
              </w:rPr>
              <w:t xml:space="preserve"> – тематический </w:t>
            </w:r>
            <w:proofErr w:type="spellStart"/>
            <w:r>
              <w:rPr>
                <w:rFonts w:ascii="Times New Roman" w:eastAsia="Times New Roman" w:hAnsi="Times New Roman" w:cs="Times New Roman"/>
                <w:color w:val="000000"/>
                <w:lang w:eastAsia="ru-RU"/>
              </w:rPr>
              <w:t>евробуклет</w:t>
            </w:r>
            <w:proofErr w:type="spellEnd"/>
            <w:r>
              <w:rPr>
                <w:rFonts w:ascii="Times New Roman" w:eastAsia="Times New Roman" w:hAnsi="Times New Roman" w:cs="Times New Roman"/>
                <w:color w:val="000000"/>
                <w:lang w:eastAsia="ru-RU"/>
              </w:rPr>
              <w:t xml:space="preserve"> формат А4 в три сложения, цветность 4+4, плотность бумаги -130 гр.</w:t>
            </w:r>
            <w:proofErr w:type="gramStart"/>
            <w:r>
              <w:rPr>
                <w:rFonts w:ascii="Times New Roman" w:eastAsia="Times New Roman" w:hAnsi="Times New Roman" w:cs="Times New Roman"/>
                <w:color w:val="000000"/>
                <w:lang w:eastAsia="ru-RU"/>
              </w:rPr>
              <w:t>,м</w:t>
            </w:r>
            <w:proofErr w:type="gramEnd"/>
            <w:r>
              <w:rPr>
                <w:rFonts w:ascii="Times New Roman" w:eastAsia="Times New Roman" w:hAnsi="Times New Roman" w:cs="Times New Roman"/>
                <w:color w:val="000000"/>
                <w:lang w:eastAsia="ru-RU"/>
              </w:rPr>
              <w:t>2</w:t>
            </w:r>
            <w:r w:rsidRPr="00992543">
              <w:rPr>
                <w:rFonts w:ascii="Times New Roman" w:eastAsia="Times New Roman" w:hAnsi="Times New Roman" w:cs="Times New Roman"/>
                <w:color w:val="000000"/>
                <w:lang w:eastAsia="ru-RU"/>
              </w:rPr>
              <w:t xml:space="preserve"> (разработка и печать 200 шт.)</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шт.</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200</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Pr="00992543">
              <w:rPr>
                <w:rFonts w:ascii="Times New Roman" w:eastAsia="Times New Roman" w:hAnsi="Times New Roman" w:cs="Times New Roman"/>
                <w:color w:val="000000"/>
                <w:lang w:eastAsia="ru-RU"/>
              </w:rPr>
              <w:t>,00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992543">
              <w:rPr>
                <w:rFonts w:ascii="Times New Roman" w:eastAsia="Times New Roman" w:hAnsi="Times New Roman" w:cs="Times New Roman"/>
                <w:color w:val="000000"/>
                <w:lang w:eastAsia="ru-RU"/>
              </w:rPr>
              <w:t xml:space="preserve">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12F8C">
              <w:rPr>
                <w:rFonts w:ascii="Times New Roman" w:eastAsia="Times New Roman" w:hAnsi="Times New Roman" w:cs="Times New Roman"/>
                <w:color w:val="000000"/>
                <w:lang w:eastAsia="ru-RU"/>
              </w:rPr>
              <w:t xml:space="preserve">0 </w:t>
            </w:r>
            <w:r w:rsidR="00412F8C" w:rsidRPr="00992543">
              <w:rPr>
                <w:rFonts w:ascii="Times New Roman" w:eastAsia="Times New Roman" w:hAnsi="Times New Roman" w:cs="Times New Roman"/>
                <w:color w:val="000000"/>
                <w:lang w:eastAsia="ru-RU"/>
              </w:rPr>
              <w:t>000,00</w:t>
            </w:r>
          </w:p>
        </w:tc>
      </w:tr>
      <w:tr w:rsidR="00412F8C" w:rsidRPr="00992543" w:rsidTr="00412F8C">
        <w:trPr>
          <w:trHeight w:val="466"/>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8.</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организации работы ведущего</w:t>
            </w:r>
            <w:r>
              <w:rPr>
                <w:rFonts w:ascii="Times New Roman" w:eastAsia="Times New Roman" w:hAnsi="Times New Roman" w:cs="Times New Roman"/>
                <w:color w:val="000000"/>
                <w:lang w:eastAsia="ru-RU"/>
              </w:rPr>
              <w:t xml:space="preserve"> - не менее 1,5 час</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12F8C" w:rsidRPr="00992543">
              <w:rPr>
                <w:rFonts w:ascii="Times New Roman" w:eastAsia="Times New Roman" w:hAnsi="Times New Roman" w:cs="Times New Roman"/>
                <w:color w:val="000000"/>
                <w:lang w:eastAsia="ru-RU"/>
              </w:rPr>
              <w:t xml:space="preserve"> 000,00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12F8C" w:rsidRPr="00992543">
              <w:rPr>
                <w:rFonts w:ascii="Times New Roman" w:eastAsia="Times New Roman" w:hAnsi="Times New Roman" w:cs="Times New Roman"/>
                <w:color w:val="000000"/>
                <w:lang w:eastAsia="ru-RU"/>
              </w:rPr>
              <w:t xml:space="preserve">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412F8C">
              <w:rPr>
                <w:rFonts w:ascii="Times New Roman" w:eastAsia="Times New Roman" w:hAnsi="Times New Roman" w:cs="Times New Roman"/>
                <w:color w:val="000000"/>
                <w:lang w:eastAsia="ru-RU"/>
              </w:rPr>
              <w:t xml:space="preserve"> </w:t>
            </w:r>
            <w:r w:rsidR="00412F8C" w:rsidRPr="00992543">
              <w:rPr>
                <w:rFonts w:ascii="Times New Roman" w:eastAsia="Times New Roman" w:hAnsi="Times New Roman" w:cs="Times New Roman"/>
                <w:color w:val="000000"/>
                <w:lang w:eastAsia="ru-RU"/>
              </w:rPr>
              <w:t>000,00</w:t>
            </w:r>
          </w:p>
        </w:tc>
      </w:tr>
      <w:tr w:rsidR="00412F8C" w:rsidTr="00412F8C">
        <w:trPr>
          <w:trHeight w:val="915"/>
        </w:trPr>
        <w:tc>
          <w:tcPr>
            <w:tcW w:w="527" w:type="dxa"/>
            <w:tcBorders>
              <w:top w:val="single" w:sz="4" w:space="0" w:color="auto"/>
              <w:left w:val="single" w:sz="4" w:space="0" w:color="auto"/>
              <w:bottom w:val="single" w:sz="4" w:space="0" w:color="auto"/>
              <w:right w:val="single" w:sz="4" w:space="0" w:color="auto"/>
            </w:tcBorders>
            <w:noWrap/>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249" w:type="dxa"/>
            <w:tcBorders>
              <w:top w:val="single" w:sz="4" w:space="0" w:color="auto"/>
              <w:left w:val="single" w:sz="4" w:space="0" w:color="auto"/>
              <w:bottom w:val="single" w:sz="4" w:space="0" w:color="auto"/>
              <w:right w:val="single" w:sz="4" w:space="0" w:color="auto"/>
            </w:tcBorders>
          </w:tcPr>
          <w:p w:rsidR="00412F8C" w:rsidRPr="00992543" w:rsidRDefault="00412F8C" w:rsidP="00412F8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 организации работы аниматоров по сопровождению интерактива (не менее 5 человек не менее  1,5 часов)</w:t>
            </w:r>
          </w:p>
        </w:tc>
        <w:tc>
          <w:tcPr>
            <w:tcW w:w="939" w:type="dxa"/>
            <w:tcBorders>
              <w:top w:val="single" w:sz="4" w:space="0" w:color="auto"/>
              <w:left w:val="single" w:sz="4" w:space="0" w:color="auto"/>
              <w:bottom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41" w:type="dxa"/>
            <w:tcBorders>
              <w:top w:val="single" w:sz="4" w:space="0" w:color="auto"/>
              <w:left w:val="single" w:sz="4" w:space="0" w:color="auto"/>
              <w:bottom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07" w:type="dxa"/>
            <w:tcBorders>
              <w:top w:val="single" w:sz="4" w:space="0" w:color="auto"/>
              <w:left w:val="single" w:sz="4" w:space="0" w:color="auto"/>
              <w:bottom w:val="single" w:sz="4" w:space="0" w:color="auto"/>
              <w:right w:val="single" w:sz="4" w:space="0" w:color="auto"/>
            </w:tcBorders>
          </w:tcPr>
          <w:p w:rsidR="00412F8C"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412F8C">
              <w:rPr>
                <w:rFonts w:ascii="Times New Roman" w:eastAsia="Times New Roman" w:hAnsi="Times New Roman" w:cs="Times New Roman"/>
                <w:color w:val="000000"/>
                <w:lang w:eastAsia="ru-RU"/>
              </w:rPr>
              <w:t>0 000,00</w:t>
            </w:r>
          </w:p>
        </w:tc>
      </w:tr>
      <w:tr w:rsidR="00412F8C" w:rsidTr="00412F8C">
        <w:trPr>
          <w:trHeight w:val="915"/>
        </w:trPr>
        <w:tc>
          <w:tcPr>
            <w:tcW w:w="527" w:type="dxa"/>
            <w:tcBorders>
              <w:top w:val="single" w:sz="4" w:space="0" w:color="auto"/>
              <w:left w:val="single" w:sz="4" w:space="0" w:color="auto"/>
              <w:bottom w:val="single" w:sz="4" w:space="0" w:color="auto"/>
              <w:right w:val="single" w:sz="4" w:space="0" w:color="auto"/>
            </w:tcBorders>
            <w:noWrap/>
          </w:tcPr>
          <w:p w:rsidR="00412F8C" w:rsidRDefault="00412F8C" w:rsidP="00412F8C">
            <w:pPr>
              <w:spacing w:after="0" w:line="240" w:lineRule="auto"/>
              <w:ind w:right="36"/>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4249" w:type="dxa"/>
            <w:tcBorders>
              <w:top w:val="single" w:sz="4" w:space="0" w:color="auto"/>
              <w:left w:val="single" w:sz="4" w:space="0" w:color="auto"/>
              <w:bottom w:val="single" w:sz="4" w:space="0" w:color="auto"/>
              <w:right w:val="single" w:sz="4" w:space="0" w:color="auto"/>
            </w:tcBorders>
          </w:tcPr>
          <w:p w:rsidR="00412F8C" w:rsidRDefault="00412F8C" w:rsidP="00412F8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 предоставлению фотоотчета о проведении мероприятия (не менее 30 фотографий на электронном носителе)</w:t>
            </w:r>
          </w:p>
        </w:tc>
        <w:tc>
          <w:tcPr>
            <w:tcW w:w="939" w:type="dxa"/>
            <w:tcBorders>
              <w:top w:val="single" w:sz="4" w:space="0" w:color="auto"/>
              <w:left w:val="single" w:sz="4" w:space="0" w:color="auto"/>
              <w:bottom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w:t>
            </w:r>
          </w:p>
        </w:tc>
        <w:tc>
          <w:tcPr>
            <w:tcW w:w="738" w:type="dxa"/>
            <w:tcBorders>
              <w:top w:val="single" w:sz="4" w:space="0" w:color="auto"/>
              <w:left w:val="single" w:sz="4" w:space="0" w:color="auto"/>
              <w:bottom w:val="single" w:sz="4" w:space="0" w:color="auto"/>
              <w:right w:val="single" w:sz="4" w:space="0" w:color="auto"/>
            </w:tcBorders>
            <w:noWrap/>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tcPr>
          <w:p w:rsidR="00412F8C"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3 000,00</w:t>
            </w:r>
          </w:p>
        </w:tc>
        <w:tc>
          <w:tcPr>
            <w:tcW w:w="1541" w:type="dxa"/>
            <w:tcBorders>
              <w:top w:val="single" w:sz="4" w:space="0" w:color="auto"/>
              <w:left w:val="single" w:sz="4" w:space="0" w:color="auto"/>
              <w:bottom w:val="single" w:sz="4" w:space="0" w:color="auto"/>
              <w:right w:val="single" w:sz="4" w:space="0" w:color="auto"/>
            </w:tcBorders>
            <w:noWrap/>
          </w:tcPr>
          <w:p w:rsidR="00412F8C"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3 000,00</w:t>
            </w:r>
          </w:p>
        </w:tc>
        <w:tc>
          <w:tcPr>
            <w:tcW w:w="1507" w:type="dxa"/>
            <w:tcBorders>
              <w:top w:val="single" w:sz="4" w:space="0" w:color="auto"/>
              <w:left w:val="single" w:sz="4" w:space="0" w:color="auto"/>
              <w:bottom w:val="single" w:sz="4" w:space="0" w:color="auto"/>
              <w:right w:val="single" w:sz="4" w:space="0" w:color="auto"/>
            </w:tcBorders>
          </w:tcPr>
          <w:p w:rsidR="00412F8C"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412F8C">
              <w:rPr>
                <w:rFonts w:ascii="Times New Roman" w:eastAsia="Times New Roman" w:hAnsi="Times New Roman" w:cs="Times New Roman"/>
                <w:color w:val="000000"/>
                <w:lang w:eastAsia="ru-RU"/>
              </w:rPr>
              <w:t> 000,00</w:t>
            </w:r>
          </w:p>
        </w:tc>
      </w:tr>
      <w:tr w:rsidR="00412F8C" w:rsidRPr="00992543" w:rsidTr="00412F8C">
        <w:trPr>
          <w:trHeight w:val="945"/>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992543">
              <w:rPr>
                <w:rFonts w:ascii="Times New Roman" w:eastAsia="Times New Roman" w:hAnsi="Times New Roman" w:cs="Times New Roman"/>
                <w:lang w:eastAsia="ru-RU"/>
              </w:rPr>
              <w:t>.</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работе административного персонала, работа по организации, подготовке и проведению мероприятия</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чел.</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1</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12F8C">
              <w:rPr>
                <w:rFonts w:ascii="Times New Roman" w:eastAsia="Times New Roman" w:hAnsi="Times New Roman" w:cs="Times New Roman"/>
                <w:color w:val="000000"/>
                <w:lang w:eastAsia="ru-RU"/>
              </w:rPr>
              <w:t>0</w:t>
            </w:r>
            <w:r w:rsidR="00412F8C" w:rsidRPr="00992543">
              <w:rPr>
                <w:rFonts w:ascii="Times New Roman" w:eastAsia="Times New Roman" w:hAnsi="Times New Roman" w:cs="Times New Roman"/>
                <w:color w:val="000000"/>
                <w:lang w:eastAsia="ru-RU"/>
              </w:rPr>
              <w:t>00,00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12F8C">
              <w:rPr>
                <w:rFonts w:ascii="Times New Roman" w:eastAsia="Times New Roman" w:hAnsi="Times New Roman" w:cs="Times New Roman"/>
                <w:color w:val="000000"/>
                <w:lang w:eastAsia="ru-RU"/>
              </w:rPr>
              <w:t>0</w:t>
            </w:r>
            <w:r w:rsidR="00412F8C" w:rsidRPr="00992543">
              <w:rPr>
                <w:rFonts w:ascii="Times New Roman" w:eastAsia="Times New Roman" w:hAnsi="Times New Roman" w:cs="Times New Roman"/>
                <w:color w:val="000000"/>
                <w:lang w:eastAsia="ru-RU"/>
              </w:rPr>
              <w:t>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412F8C">
              <w:rPr>
                <w:rFonts w:ascii="Times New Roman" w:eastAsia="Times New Roman" w:hAnsi="Times New Roman" w:cs="Times New Roman"/>
                <w:color w:val="000000"/>
                <w:lang w:eastAsia="ru-RU"/>
              </w:rPr>
              <w:t xml:space="preserve"> </w:t>
            </w:r>
            <w:r w:rsidR="00412F8C" w:rsidRPr="00992543">
              <w:rPr>
                <w:rFonts w:ascii="Times New Roman" w:eastAsia="Times New Roman" w:hAnsi="Times New Roman" w:cs="Times New Roman"/>
                <w:color w:val="000000"/>
                <w:lang w:eastAsia="ru-RU"/>
              </w:rPr>
              <w:t>000,00</w:t>
            </w:r>
          </w:p>
        </w:tc>
      </w:tr>
      <w:tr w:rsidR="00412F8C" w:rsidRPr="00992543" w:rsidTr="00412F8C">
        <w:trPr>
          <w:trHeight w:val="600"/>
        </w:trPr>
        <w:tc>
          <w:tcPr>
            <w:tcW w:w="527"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ind w:right="36"/>
              <w:contextualSpacing/>
              <w:rPr>
                <w:rFonts w:ascii="Times New Roman" w:eastAsia="Times New Roman" w:hAnsi="Times New Roman" w:cs="Times New Roman"/>
                <w:lang w:eastAsia="ru-RU"/>
              </w:rPr>
            </w:pPr>
            <w:r w:rsidRPr="00992543">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992543">
              <w:rPr>
                <w:rFonts w:ascii="Times New Roman" w:eastAsia="Times New Roman" w:hAnsi="Times New Roman" w:cs="Times New Roman"/>
                <w:lang w:eastAsia="ru-RU"/>
              </w:rPr>
              <w:t>.</w:t>
            </w:r>
          </w:p>
        </w:tc>
        <w:tc>
          <w:tcPr>
            <w:tcW w:w="4249" w:type="dxa"/>
            <w:tcBorders>
              <w:top w:val="single" w:sz="4" w:space="0" w:color="auto"/>
              <w:left w:val="single" w:sz="4" w:space="0" w:color="auto"/>
              <w:bottom w:val="single" w:sz="4" w:space="0" w:color="auto"/>
              <w:right w:val="single" w:sz="4" w:space="0" w:color="auto"/>
            </w:tcBorders>
            <w:hideMark/>
          </w:tcPr>
          <w:p w:rsidR="00412F8C" w:rsidRPr="00992543" w:rsidRDefault="00412F8C" w:rsidP="00412F8C">
            <w:pPr>
              <w:spacing w:after="0" w:line="240" w:lineRule="auto"/>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Услуги по обеспечению доставки звукоусиливающего оборудования, мультимедийного оборудования и костюмного реквизита к месту проведения мероприятия (5 часов, в том числе 1 час подачи)</w:t>
            </w:r>
          </w:p>
        </w:tc>
        <w:tc>
          <w:tcPr>
            <w:tcW w:w="939"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час</w:t>
            </w:r>
          </w:p>
        </w:tc>
        <w:tc>
          <w:tcPr>
            <w:tcW w:w="738"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sidRPr="00992543">
              <w:rPr>
                <w:rFonts w:ascii="Times New Roman" w:eastAsia="Times New Roman" w:hAnsi="Times New Roman" w:cs="Times New Roman"/>
                <w:color w:val="000000"/>
                <w:lang w:eastAsia="ru-RU"/>
              </w:rPr>
              <w:t>5</w:t>
            </w:r>
          </w:p>
        </w:tc>
        <w:tc>
          <w:tcPr>
            <w:tcW w:w="1096"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Pr="00992543">
              <w:rPr>
                <w:rFonts w:ascii="Times New Roman" w:eastAsia="Times New Roman" w:hAnsi="Times New Roman" w:cs="Times New Roman"/>
                <w:color w:val="000000"/>
                <w:lang w:eastAsia="ru-RU"/>
              </w:rPr>
              <w:t>00,00</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992543">
              <w:rPr>
                <w:rFonts w:ascii="Times New Roman" w:eastAsia="Times New Roman" w:hAnsi="Times New Roman" w:cs="Times New Roman"/>
                <w:color w:val="000000"/>
                <w:lang w:eastAsia="ru-RU"/>
              </w:rPr>
              <w:t xml:space="preserve">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412F8C">
              <w:rPr>
                <w:rFonts w:ascii="Times New Roman" w:eastAsia="Times New Roman" w:hAnsi="Times New Roman" w:cs="Times New Roman"/>
                <w:color w:val="000000"/>
                <w:lang w:eastAsia="ru-RU"/>
              </w:rPr>
              <w:t xml:space="preserve"> </w:t>
            </w:r>
            <w:r w:rsidR="00412F8C" w:rsidRPr="0031492A">
              <w:rPr>
                <w:rFonts w:ascii="Times New Roman" w:eastAsia="Times New Roman" w:hAnsi="Times New Roman" w:cs="Times New Roman"/>
                <w:color w:val="000000"/>
                <w:lang w:eastAsia="ru-RU"/>
              </w:rPr>
              <w:t>000,00</w:t>
            </w:r>
          </w:p>
        </w:tc>
      </w:tr>
      <w:tr w:rsidR="00412F8C" w:rsidRPr="00992543" w:rsidTr="00412F8C">
        <w:trPr>
          <w:trHeight w:val="315"/>
        </w:trPr>
        <w:tc>
          <w:tcPr>
            <w:tcW w:w="7549" w:type="dxa"/>
            <w:gridSpan w:val="5"/>
            <w:tcBorders>
              <w:top w:val="single" w:sz="4" w:space="0" w:color="auto"/>
              <w:left w:val="single" w:sz="4" w:space="0" w:color="auto"/>
              <w:bottom w:val="single" w:sz="4" w:space="0" w:color="auto"/>
              <w:right w:val="single" w:sz="4" w:space="0" w:color="auto"/>
            </w:tcBorders>
            <w:noWrap/>
            <w:hideMark/>
          </w:tcPr>
          <w:p w:rsidR="00412F8C" w:rsidRPr="00992543" w:rsidRDefault="00412F8C" w:rsidP="00412F8C">
            <w:pPr>
              <w:spacing w:after="0" w:line="240" w:lineRule="auto"/>
              <w:jc w:val="center"/>
              <w:rPr>
                <w:rFonts w:ascii="Times New Roman" w:eastAsia="Times New Roman" w:hAnsi="Times New Roman" w:cs="Times New Roman"/>
                <w:bCs/>
                <w:color w:val="000000"/>
                <w:lang w:eastAsia="ru-RU"/>
              </w:rPr>
            </w:pPr>
            <w:r w:rsidRPr="00992543">
              <w:rPr>
                <w:rFonts w:ascii="Times New Roman" w:eastAsia="Times New Roman" w:hAnsi="Times New Roman" w:cs="Times New Roman"/>
                <w:bCs/>
                <w:color w:val="000000"/>
                <w:lang w:eastAsia="ru-RU"/>
              </w:rPr>
              <w:t>ИТОГО</w:t>
            </w:r>
          </w:p>
        </w:tc>
        <w:tc>
          <w:tcPr>
            <w:tcW w:w="1541" w:type="dxa"/>
            <w:tcBorders>
              <w:top w:val="single" w:sz="4" w:space="0" w:color="auto"/>
              <w:left w:val="single" w:sz="4" w:space="0" w:color="auto"/>
              <w:bottom w:val="single" w:sz="4" w:space="0" w:color="auto"/>
              <w:right w:val="single" w:sz="4" w:space="0" w:color="auto"/>
            </w:tcBorders>
            <w:noWrap/>
            <w:hideMark/>
          </w:tcPr>
          <w:p w:rsidR="00412F8C" w:rsidRPr="00992543" w:rsidRDefault="00F01F77" w:rsidP="00412F8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w:t>
            </w:r>
            <w:r w:rsidR="00412F8C" w:rsidRPr="00992543">
              <w:rPr>
                <w:rFonts w:ascii="Times New Roman" w:eastAsia="Times New Roman" w:hAnsi="Times New Roman" w:cs="Times New Roman"/>
                <w:bCs/>
                <w:color w:val="000000"/>
                <w:lang w:eastAsia="ru-RU"/>
              </w:rPr>
              <w:t> 000,00</w:t>
            </w:r>
          </w:p>
        </w:tc>
        <w:tc>
          <w:tcPr>
            <w:tcW w:w="1507" w:type="dxa"/>
            <w:tcBorders>
              <w:top w:val="single" w:sz="4" w:space="0" w:color="auto"/>
              <w:left w:val="single" w:sz="4" w:space="0" w:color="auto"/>
              <w:bottom w:val="single" w:sz="4" w:space="0" w:color="auto"/>
              <w:right w:val="single" w:sz="4" w:space="0" w:color="auto"/>
            </w:tcBorders>
          </w:tcPr>
          <w:p w:rsidR="00412F8C" w:rsidRPr="00992543" w:rsidRDefault="00F01F77" w:rsidP="00412F8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r w:rsidR="00412F8C">
              <w:rPr>
                <w:rFonts w:ascii="Times New Roman" w:eastAsia="Times New Roman" w:hAnsi="Times New Roman" w:cs="Times New Roman"/>
                <w:bCs/>
                <w:color w:val="000000"/>
                <w:lang w:eastAsia="ru-RU"/>
              </w:rPr>
              <w:t xml:space="preserve">0 </w:t>
            </w:r>
            <w:r w:rsidR="00412F8C" w:rsidRPr="0031492A">
              <w:rPr>
                <w:rFonts w:ascii="Times New Roman" w:eastAsia="Times New Roman" w:hAnsi="Times New Roman" w:cs="Times New Roman"/>
                <w:bCs/>
                <w:color w:val="000000"/>
                <w:lang w:eastAsia="ru-RU"/>
              </w:rPr>
              <w:t>000,00</w:t>
            </w:r>
          </w:p>
        </w:tc>
      </w:tr>
    </w:tbl>
    <w:p w:rsidR="00412F8C" w:rsidRPr="009E2811" w:rsidRDefault="00412F8C" w:rsidP="00486ADC">
      <w:pPr>
        <w:spacing w:after="0" w:line="240" w:lineRule="auto"/>
        <w:ind w:left="-993"/>
        <w:jc w:val="center"/>
        <w:rPr>
          <w:rFonts w:ascii="Times New Roman" w:eastAsia="Times New Roman" w:hAnsi="Times New Roman" w:cs="Times New Roman"/>
          <w:sz w:val="24"/>
          <w:szCs w:val="24"/>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ind w:left="-1134"/>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F630EF" w:rsidRPr="008B5892" w:rsidRDefault="00F630EF" w:rsidP="00F630EF">
      <w:pPr>
        <w:rPr>
          <w:rFonts w:ascii="Times New Roman" w:hAnsi="Times New Roman" w:cs="Times New Roman"/>
          <w:sz w:val="24"/>
          <w:szCs w:val="24"/>
        </w:rPr>
      </w:pPr>
      <w:r w:rsidRPr="008B5892">
        <w:rPr>
          <w:rFonts w:ascii="Times New Roman" w:hAnsi="Times New Roman" w:cs="Times New Roman"/>
          <w:sz w:val="24"/>
          <w:szCs w:val="24"/>
        </w:rPr>
        <w:t>Ведущий специалист административно-хозяйственного отдела</w:t>
      </w:r>
    </w:p>
    <w:p w:rsidR="00F630EF" w:rsidRPr="008B5892" w:rsidRDefault="00F630EF" w:rsidP="00F630EF">
      <w:pPr>
        <w:rPr>
          <w:rFonts w:ascii="Times New Roman" w:hAnsi="Times New Roman" w:cs="Times New Roman"/>
          <w:b/>
          <w:sz w:val="24"/>
          <w:szCs w:val="24"/>
        </w:rPr>
      </w:pPr>
      <w:r w:rsidRPr="008B5892">
        <w:rPr>
          <w:rFonts w:ascii="Times New Roman" w:hAnsi="Times New Roman" w:cs="Times New Roman"/>
          <w:sz w:val="24"/>
          <w:szCs w:val="24"/>
        </w:rPr>
        <w:t>местной администрации МО город Петергоф</w:t>
      </w:r>
    </w:p>
    <w:p w:rsidR="00F630EF" w:rsidRPr="008B5892" w:rsidRDefault="00F630EF" w:rsidP="00F630EF">
      <w:pPr>
        <w:rPr>
          <w:rFonts w:ascii="Times New Roman" w:hAnsi="Times New Roman" w:cs="Times New Roman"/>
          <w:sz w:val="24"/>
          <w:szCs w:val="24"/>
        </w:rPr>
      </w:pPr>
      <w:r w:rsidRPr="008B5892">
        <w:rPr>
          <w:rFonts w:ascii="Times New Roman" w:hAnsi="Times New Roman" w:cs="Times New Roman"/>
          <w:sz w:val="24"/>
          <w:szCs w:val="24"/>
        </w:rPr>
        <w:t xml:space="preserve">    </w:t>
      </w:r>
      <w:r w:rsidRPr="008B5892">
        <w:rPr>
          <w:rFonts w:ascii="Times New Roman" w:hAnsi="Times New Roman" w:cs="Times New Roman"/>
          <w:sz w:val="24"/>
          <w:szCs w:val="24"/>
        </w:rPr>
        <w:tab/>
      </w:r>
      <w:r w:rsidRPr="008B5892">
        <w:rPr>
          <w:rFonts w:ascii="Times New Roman" w:hAnsi="Times New Roman" w:cs="Times New Roman"/>
          <w:sz w:val="24"/>
          <w:szCs w:val="24"/>
        </w:rPr>
        <w:tab/>
      </w:r>
      <w:r w:rsidRPr="008B5892">
        <w:rPr>
          <w:rFonts w:ascii="Times New Roman" w:hAnsi="Times New Roman" w:cs="Times New Roman"/>
          <w:sz w:val="24"/>
          <w:szCs w:val="24"/>
        </w:rPr>
        <w:tab/>
        <w:t xml:space="preserve">  </w:t>
      </w:r>
    </w:p>
    <w:p w:rsidR="00F630EF" w:rsidRPr="008B5892" w:rsidRDefault="00F630EF" w:rsidP="00F630EF">
      <w:pPr>
        <w:rPr>
          <w:rFonts w:ascii="Times New Roman" w:hAnsi="Times New Roman" w:cs="Times New Roman"/>
          <w:sz w:val="24"/>
          <w:szCs w:val="24"/>
        </w:rPr>
      </w:pPr>
      <w:r w:rsidRPr="008B5892">
        <w:rPr>
          <w:rFonts w:ascii="Times New Roman" w:hAnsi="Times New Roman" w:cs="Times New Roman"/>
          <w:sz w:val="24"/>
          <w:szCs w:val="24"/>
        </w:rPr>
        <w:t xml:space="preserve">                                                                        __________________ Н.И. </w:t>
      </w:r>
      <w:proofErr w:type="spellStart"/>
      <w:r w:rsidRPr="008B5892">
        <w:rPr>
          <w:rFonts w:ascii="Times New Roman" w:hAnsi="Times New Roman" w:cs="Times New Roman"/>
          <w:sz w:val="24"/>
          <w:szCs w:val="24"/>
        </w:rPr>
        <w:t>Зимакова</w:t>
      </w:r>
      <w:proofErr w:type="spellEnd"/>
    </w:p>
    <w:p w:rsidR="00486ADC" w:rsidRDefault="00486ADC" w:rsidP="00486ADC">
      <w:pPr>
        <w:spacing w:after="0" w:line="240" w:lineRule="auto"/>
        <w:rPr>
          <w:rFonts w:ascii="Times New Roman" w:eastAsia="Times New Roman" w:hAnsi="Times New Roman" w:cs="Times New Roman"/>
          <w:sz w:val="23"/>
          <w:szCs w:val="23"/>
          <w:lang w:eastAsia="ar-SA"/>
        </w:rPr>
      </w:pPr>
    </w:p>
    <w:p w:rsidR="00A440B8" w:rsidRDefault="00A440B8"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jc w:val="center"/>
        <w:rPr>
          <w:rFonts w:ascii="Times New Roman" w:eastAsia="Times New Roman" w:hAnsi="Times New Roman" w:cs="Times New Roman"/>
          <w:color w:val="000000"/>
          <w:sz w:val="24"/>
          <w:szCs w:val="24"/>
          <w:lang w:eastAsia="ru-RU"/>
        </w:rPr>
      </w:pPr>
    </w:p>
    <w:p w:rsidR="00486ADC" w:rsidRPr="00B70372" w:rsidRDefault="00486ADC" w:rsidP="00486A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FC5F66" w:rsidRDefault="00FC5F66"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C13DE8" w:rsidRDefault="00C13DE8" w:rsidP="00FC5F66">
      <w:pPr>
        <w:spacing w:after="0" w:line="240" w:lineRule="auto"/>
        <w:jc w:val="right"/>
        <w:rPr>
          <w:rFonts w:ascii="Times New Roman" w:hAnsi="Times New Roman" w:cs="Times New Roman"/>
          <w:sz w:val="24"/>
          <w:szCs w:val="24"/>
        </w:rPr>
      </w:pPr>
    </w:p>
    <w:p w:rsidR="00FC5F66" w:rsidRPr="00FC5F66" w:rsidRDefault="00FC5F66" w:rsidP="00FC5F66">
      <w:pPr>
        <w:spacing w:after="0" w:line="240" w:lineRule="auto"/>
        <w:jc w:val="right"/>
        <w:rPr>
          <w:rFonts w:ascii="Times New Roman" w:hAnsi="Times New Roman" w:cs="Times New Roman"/>
          <w:sz w:val="24"/>
          <w:szCs w:val="24"/>
        </w:rPr>
      </w:pPr>
      <w:r w:rsidRPr="00FC5F66">
        <w:rPr>
          <w:rFonts w:ascii="Times New Roman" w:hAnsi="Times New Roman" w:cs="Times New Roman"/>
          <w:sz w:val="24"/>
          <w:szCs w:val="24"/>
        </w:rPr>
        <w:lastRenderedPageBreak/>
        <w:t>Утверждено регламентом</w:t>
      </w:r>
    </w:p>
    <w:p w:rsidR="00FC5F66" w:rsidRPr="00FC5F66" w:rsidRDefault="00FC5F66" w:rsidP="00FC5F66">
      <w:pPr>
        <w:spacing w:after="0" w:line="240" w:lineRule="auto"/>
        <w:jc w:val="right"/>
        <w:rPr>
          <w:rFonts w:ascii="Times New Roman" w:hAnsi="Times New Roman" w:cs="Times New Roman"/>
          <w:sz w:val="24"/>
          <w:szCs w:val="24"/>
        </w:rPr>
      </w:pPr>
      <w:r w:rsidRPr="00FC5F66">
        <w:rPr>
          <w:rFonts w:ascii="Times New Roman" w:hAnsi="Times New Roman" w:cs="Times New Roman"/>
          <w:sz w:val="24"/>
          <w:szCs w:val="24"/>
        </w:rPr>
        <w:t xml:space="preserve"> местной администрации</w:t>
      </w:r>
    </w:p>
    <w:p w:rsidR="00FC5F66" w:rsidRPr="00FC5F66" w:rsidRDefault="00FC5F66" w:rsidP="00FC5F66">
      <w:pPr>
        <w:spacing w:after="0" w:line="240" w:lineRule="auto"/>
        <w:jc w:val="right"/>
        <w:rPr>
          <w:rFonts w:ascii="Times New Roman" w:hAnsi="Times New Roman" w:cs="Times New Roman"/>
          <w:sz w:val="24"/>
          <w:szCs w:val="24"/>
        </w:rPr>
      </w:pPr>
      <w:r w:rsidRPr="00FC5F66">
        <w:rPr>
          <w:rFonts w:ascii="Times New Roman" w:hAnsi="Times New Roman" w:cs="Times New Roman"/>
          <w:sz w:val="24"/>
          <w:szCs w:val="24"/>
        </w:rPr>
        <w:t>МО город Петергоф</w:t>
      </w:r>
    </w:p>
    <w:p w:rsidR="00FC5F66" w:rsidRPr="00FC5F66" w:rsidRDefault="00FC5F66" w:rsidP="00FC5F66">
      <w:pPr>
        <w:spacing w:after="0" w:line="240" w:lineRule="auto"/>
        <w:jc w:val="center"/>
        <w:rPr>
          <w:rFonts w:ascii="Times New Roman" w:hAnsi="Times New Roman" w:cs="Times New Roman"/>
          <w:b/>
          <w:sz w:val="24"/>
          <w:szCs w:val="24"/>
        </w:rPr>
      </w:pPr>
    </w:p>
    <w:p w:rsidR="00FC5F66" w:rsidRPr="00FC5F66" w:rsidRDefault="00FC5F66" w:rsidP="00FC5F66">
      <w:pPr>
        <w:spacing w:after="0" w:line="240" w:lineRule="auto"/>
        <w:jc w:val="center"/>
        <w:rPr>
          <w:rFonts w:ascii="Times New Roman" w:hAnsi="Times New Roman" w:cs="Times New Roman"/>
          <w:b/>
          <w:sz w:val="24"/>
          <w:szCs w:val="24"/>
        </w:rPr>
      </w:pPr>
      <w:r w:rsidRPr="00FC5F66">
        <w:rPr>
          <w:rFonts w:ascii="Times New Roman" w:hAnsi="Times New Roman" w:cs="Times New Roman"/>
          <w:b/>
          <w:sz w:val="24"/>
          <w:szCs w:val="24"/>
        </w:rPr>
        <w:t>ЛИСТ СОГЛАСОВАНИЯ</w:t>
      </w:r>
    </w:p>
    <w:p w:rsidR="00FC5F66" w:rsidRPr="00FC5F66" w:rsidRDefault="00FC5F66" w:rsidP="00FC5F66">
      <w:pPr>
        <w:spacing w:after="0" w:line="240" w:lineRule="auto"/>
        <w:ind w:right="-143" w:hanging="540"/>
        <w:jc w:val="both"/>
        <w:rPr>
          <w:rFonts w:ascii="Times New Roman" w:hAnsi="Times New Roman" w:cs="Times New Roman"/>
          <w:sz w:val="24"/>
          <w:szCs w:val="24"/>
        </w:rPr>
      </w:pPr>
      <w:r w:rsidRPr="00FC5F66">
        <w:rPr>
          <w:rFonts w:ascii="Times New Roman" w:hAnsi="Times New Roman" w:cs="Times New Roman"/>
          <w:sz w:val="24"/>
          <w:szCs w:val="24"/>
        </w:rPr>
        <w:t xml:space="preserve">          ПРОЕКТА постановления, распоряжения главы местной администрации муниципального образования город Петергоф и иных правовых актов местной администрации. </w:t>
      </w:r>
    </w:p>
    <w:p w:rsidR="00FC5F66" w:rsidRPr="00FC5F66" w:rsidRDefault="00FC5F66" w:rsidP="00FC5F66">
      <w:pPr>
        <w:spacing w:after="0" w:line="240" w:lineRule="auto"/>
        <w:jc w:val="both"/>
        <w:rPr>
          <w:rFonts w:ascii="Times New Roman" w:hAnsi="Times New Roman" w:cs="Times New Roman"/>
          <w:bCs/>
          <w:sz w:val="24"/>
          <w:szCs w:val="24"/>
        </w:rPr>
      </w:pPr>
      <w:r w:rsidRPr="00FC5F66">
        <w:rPr>
          <w:rFonts w:ascii="Times New Roman" w:hAnsi="Times New Roman" w:cs="Times New Roman"/>
          <w:sz w:val="24"/>
          <w:szCs w:val="24"/>
        </w:rPr>
        <w:t>1. Наименование документа Проект  Постановления местной администрации МО город Петергоф «</w:t>
      </w:r>
      <w:r w:rsidRPr="00FC5F66">
        <w:rPr>
          <w:rFonts w:ascii="Times New Roman" w:eastAsia="Times New Roman" w:hAnsi="Times New Roman" w:cs="Times New Roman"/>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w:t>
      </w:r>
      <w:r w:rsidRPr="00FC5F66">
        <w:rPr>
          <w:rFonts w:ascii="Times New Roman" w:hAnsi="Times New Roman" w:cs="Times New Roman"/>
          <w:sz w:val="24"/>
          <w:szCs w:val="24"/>
        </w:rPr>
        <w:t>»  на 2018 год</w:t>
      </w:r>
    </w:p>
    <w:p w:rsidR="00FC5F66" w:rsidRPr="00FC5F66" w:rsidRDefault="00FC5F66" w:rsidP="00FC5F66">
      <w:pPr>
        <w:spacing w:after="0" w:line="240" w:lineRule="auto"/>
        <w:jc w:val="both"/>
        <w:rPr>
          <w:rFonts w:ascii="Times New Roman" w:hAnsi="Times New Roman" w:cs="Times New Roman"/>
          <w:sz w:val="24"/>
          <w:szCs w:val="24"/>
          <w:u w:val="single"/>
        </w:rPr>
      </w:pPr>
      <w:r w:rsidRPr="00FC5F66">
        <w:rPr>
          <w:rFonts w:ascii="Times New Roman" w:hAnsi="Times New Roman" w:cs="Times New Roman"/>
          <w:sz w:val="24"/>
          <w:szCs w:val="24"/>
        </w:rPr>
        <w:t>2.Проект подготовлен (наименование отдела)</w:t>
      </w:r>
      <w:r w:rsidRPr="00FC5F66">
        <w:rPr>
          <w:rFonts w:ascii="Times New Roman" w:hAnsi="Times New Roman" w:cs="Times New Roman"/>
          <w:sz w:val="24"/>
          <w:szCs w:val="24"/>
          <w:u w:val="single"/>
        </w:rPr>
        <w:t xml:space="preserve">  административно-хозяйственным</w:t>
      </w:r>
      <w:proofErr w:type="gramStart"/>
      <w:r w:rsidRPr="00FC5F66">
        <w:rPr>
          <w:rFonts w:ascii="Times New Roman" w:hAnsi="Times New Roman" w:cs="Times New Roman"/>
          <w:sz w:val="24"/>
          <w:szCs w:val="24"/>
          <w:u w:val="single"/>
        </w:rPr>
        <w:t xml:space="preserve">                .</w:t>
      </w:r>
      <w:proofErr w:type="gramEnd"/>
      <w:r w:rsidRPr="00FC5F66">
        <w:rPr>
          <w:rFonts w:ascii="Times New Roman" w:hAnsi="Times New Roman" w:cs="Times New Roman"/>
          <w:sz w:val="24"/>
          <w:szCs w:val="24"/>
          <w:u w:val="single"/>
        </w:rPr>
        <w:t xml:space="preserve">         </w:t>
      </w:r>
    </w:p>
    <w:p w:rsidR="00FC5F66" w:rsidRPr="00FC5F66" w:rsidRDefault="00FC5F66" w:rsidP="00FC5F66">
      <w:pPr>
        <w:spacing w:after="0" w:line="240" w:lineRule="auto"/>
        <w:jc w:val="both"/>
        <w:rPr>
          <w:rFonts w:ascii="Times New Roman" w:hAnsi="Times New Roman" w:cs="Times New Roman"/>
          <w:sz w:val="24"/>
          <w:szCs w:val="24"/>
          <w:u w:val="single"/>
        </w:rPr>
      </w:pPr>
      <w:r w:rsidRPr="00FC5F66">
        <w:rPr>
          <w:rFonts w:ascii="Times New Roman" w:hAnsi="Times New Roman" w:cs="Times New Roman"/>
          <w:sz w:val="24"/>
          <w:szCs w:val="24"/>
        </w:rPr>
        <w:t xml:space="preserve"> </w:t>
      </w:r>
      <w:r w:rsidRPr="00FC5F66">
        <w:rPr>
          <w:rFonts w:ascii="Times New Roman" w:hAnsi="Times New Roman" w:cs="Times New Roman"/>
          <w:sz w:val="24"/>
          <w:szCs w:val="24"/>
          <w:u w:val="single"/>
        </w:rPr>
        <w:t xml:space="preserve">    отделом</w:t>
      </w:r>
      <w:proofErr w:type="gramStart"/>
      <w:r w:rsidRPr="00FC5F66">
        <w:rPr>
          <w:rFonts w:ascii="Times New Roman" w:hAnsi="Times New Roman" w:cs="Times New Roman"/>
          <w:sz w:val="24"/>
          <w:szCs w:val="24"/>
          <w:u w:val="single"/>
        </w:rPr>
        <w:t xml:space="preserve">                                                                                                                                      .</w:t>
      </w:r>
      <w:proofErr w:type="gramEnd"/>
    </w:p>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3.Лицо</w:t>
      </w:r>
      <w:proofErr w:type="gramStart"/>
      <w:r w:rsidRPr="00FC5F66">
        <w:rPr>
          <w:rFonts w:ascii="Times New Roman" w:hAnsi="Times New Roman" w:cs="Times New Roman"/>
          <w:sz w:val="24"/>
          <w:szCs w:val="24"/>
        </w:rPr>
        <w:t xml:space="preserve"> ,</w:t>
      </w:r>
      <w:proofErr w:type="gramEnd"/>
      <w:r w:rsidRPr="00FC5F66">
        <w:rPr>
          <w:rFonts w:ascii="Times New Roman" w:hAnsi="Times New Roman" w:cs="Times New Roman"/>
          <w:sz w:val="24"/>
          <w:szCs w:val="24"/>
        </w:rPr>
        <w:t xml:space="preserve"> ответственное за согласование проекта (должность, ФИО ведущий специалист</w:t>
      </w:r>
      <w:r w:rsidRPr="00FC5F66">
        <w:rPr>
          <w:rFonts w:ascii="Times New Roman" w:hAnsi="Times New Roman" w:cs="Times New Roman"/>
          <w:sz w:val="24"/>
          <w:szCs w:val="24"/>
          <w:u w:val="single"/>
        </w:rPr>
        <w:t xml:space="preserve">                    административно-хозяйственного  отдела  МА МО город Петергоф                                       .</w:t>
      </w:r>
      <w:r w:rsidRPr="00FC5F66">
        <w:rPr>
          <w:rFonts w:ascii="Times New Roman" w:hAnsi="Times New Roman" w:cs="Times New Roman"/>
          <w:sz w:val="24"/>
          <w:szCs w:val="24"/>
        </w:rPr>
        <w:t xml:space="preserve"> </w:t>
      </w:r>
    </w:p>
    <w:p w:rsidR="00FC5F66" w:rsidRPr="00FC5F66" w:rsidRDefault="00FC5F66" w:rsidP="00FC5F66">
      <w:pPr>
        <w:spacing w:after="0" w:line="240" w:lineRule="auto"/>
        <w:rPr>
          <w:rFonts w:ascii="Times New Roman" w:hAnsi="Times New Roman" w:cs="Times New Roman"/>
          <w:sz w:val="24"/>
          <w:szCs w:val="24"/>
          <w:u w:val="single"/>
        </w:rPr>
      </w:pPr>
      <w:proofErr w:type="spellStart"/>
      <w:r w:rsidRPr="00FC5F66">
        <w:rPr>
          <w:rFonts w:ascii="Times New Roman" w:hAnsi="Times New Roman" w:cs="Times New Roman"/>
          <w:sz w:val="24"/>
          <w:szCs w:val="24"/>
          <w:u w:val="single"/>
        </w:rPr>
        <w:t>Зимакова</w:t>
      </w:r>
      <w:proofErr w:type="spellEnd"/>
      <w:r w:rsidRPr="00FC5F66">
        <w:rPr>
          <w:rFonts w:ascii="Times New Roman" w:hAnsi="Times New Roman" w:cs="Times New Roman"/>
          <w:sz w:val="24"/>
          <w:szCs w:val="24"/>
          <w:u w:val="single"/>
        </w:rPr>
        <w:t xml:space="preserve"> Наталья Ивановна</w:t>
      </w:r>
    </w:p>
    <w:p w:rsidR="00FC5F66" w:rsidRPr="00FC5F66" w:rsidRDefault="00FC5F66" w:rsidP="00FC5F66">
      <w:pPr>
        <w:widowControl w:val="0"/>
        <w:autoSpaceDE w:val="0"/>
        <w:autoSpaceDN w:val="0"/>
        <w:adjustRightInd w:val="0"/>
        <w:spacing w:after="0" w:line="240" w:lineRule="auto"/>
        <w:jc w:val="both"/>
        <w:rPr>
          <w:rFonts w:ascii="Times New Roman" w:hAnsi="Times New Roman" w:cs="Times New Roman"/>
          <w:sz w:val="24"/>
          <w:szCs w:val="24"/>
        </w:rPr>
      </w:pPr>
      <w:r w:rsidRPr="00FC5F66">
        <w:rPr>
          <w:rFonts w:ascii="Times New Roman" w:hAnsi="Times New Roman" w:cs="Times New Roman"/>
          <w:sz w:val="24"/>
          <w:szCs w:val="24"/>
        </w:rPr>
        <w:t>4.   Отметка о согласовании с должностными лицами, структурными подразделениями:</w:t>
      </w:r>
    </w:p>
    <w:p w:rsidR="00FC5F66" w:rsidRPr="00FC5F66" w:rsidRDefault="00FC5F66" w:rsidP="00FC5F66">
      <w:pPr>
        <w:spacing w:after="0" w:line="240" w:lineRule="auto"/>
        <w:jc w:val="both"/>
        <w:rPr>
          <w:rFonts w:ascii="Times New Roman" w:hAnsi="Times New Roman" w:cs="Times New Roman"/>
          <w:sz w:val="24"/>
          <w:szCs w:val="24"/>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8"/>
        <w:gridCol w:w="3827"/>
        <w:gridCol w:w="1562"/>
      </w:tblGrid>
      <w:tr w:rsidR="00FC5F66" w:rsidRPr="00FC5F66" w:rsidTr="00621699">
        <w:tc>
          <w:tcPr>
            <w:tcW w:w="3261" w:type="dxa"/>
            <w:tcBorders>
              <w:top w:val="single" w:sz="4" w:space="0" w:color="auto"/>
              <w:left w:val="single" w:sz="4" w:space="0" w:color="auto"/>
              <w:bottom w:val="single" w:sz="4" w:space="0" w:color="auto"/>
              <w:right w:val="single" w:sz="4" w:space="0" w:color="auto"/>
            </w:tcBorders>
            <w:hideMark/>
          </w:tcPr>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Наименование органа, подразделения, ФИО должностного лица</w:t>
            </w:r>
          </w:p>
        </w:tc>
        <w:tc>
          <w:tcPr>
            <w:tcW w:w="1418" w:type="dxa"/>
            <w:tcBorders>
              <w:top w:val="single" w:sz="4" w:space="0" w:color="auto"/>
              <w:left w:val="single" w:sz="4" w:space="0" w:color="auto"/>
              <w:bottom w:val="single" w:sz="4" w:space="0" w:color="auto"/>
              <w:right w:val="single" w:sz="4" w:space="0" w:color="auto"/>
            </w:tcBorders>
            <w:hideMark/>
          </w:tcPr>
          <w:p w:rsidR="00FC5F66" w:rsidRPr="00FC5F66" w:rsidRDefault="00FC5F66" w:rsidP="00FC5F66">
            <w:pPr>
              <w:spacing w:after="0" w:line="240" w:lineRule="auto"/>
              <w:jc w:val="center"/>
              <w:rPr>
                <w:rFonts w:ascii="Times New Roman" w:hAnsi="Times New Roman" w:cs="Times New Roman"/>
                <w:sz w:val="24"/>
                <w:szCs w:val="24"/>
              </w:rPr>
            </w:pPr>
            <w:r w:rsidRPr="00FC5F66">
              <w:rPr>
                <w:rFonts w:ascii="Times New Roman" w:hAnsi="Times New Roman" w:cs="Times New Roman"/>
                <w:sz w:val="24"/>
                <w:szCs w:val="24"/>
              </w:rPr>
              <w:t>Дата</w:t>
            </w:r>
          </w:p>
          <w:p w:rsidR="00FC5F66" w:rsidRPr="00FC5F66" w:rsidRDefault="00FC5F66" w:rsidP="00FC5F66">
            <w:pPr>
              <w:spacing w:after="0" w:line="240" w:lineRule="auto"/>
              <w:jc w:val="center"/>
              <w:rPr>
                <w:rFonts w:ascii="Times New Roman" w:hAnsi="Times New Roman" w:cs="Times New Roman"/>
                <w:sz w:val="24"/>
                <w:szCs w:val="24"/>
              </w:rPr>
            </w:pPr>
            <w:r w:rsidRPr="00FC5F66">
              <w:rPr>
                <w:rFonts w:ascii="Times New Roman" w:hAnsi="Times New Roman" w:cs="Times New Roman"/>
                <w:sz w:val="24"/>
                <w:szCs w:val="24"/>
              </w:rPr>
              <w:t>поступления</w:t>
            </w:r>
          </w:p>
        </w:tc>
        <w:tc>
          <w:tcPr>
            <w:tcW w:w="3827" w:type="dxa"/>
            <w:tcBorders>
              <w:top w:val="single" w:sz="4" w:space="0" w:color="auto"/>
              <w:left w:val="single" w:sz="4" w:space="0" w:color="auto"/>
              <w:bottom w:val="single" w:sz="4" w:space="0" w:color="auto"/>
              <w:right w:val="single" w:sz="4" w:space="0" w:color="auto"/>
            </w:tcBorders>
            <w:hideMark/>
          </w:tcPr>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Краткое содержание замечаний, подпись, дата</w:t>
            </w:r>
          </w:p>
        </w:tc>
        <w:tc>
          <w:tcPr>
            <w:tcW w:w="1562" w:type="dxa"/>
            <w:tcBorders>
              <w:top w:val="single" w:sz="4" w:space="0" w:color="auto"/>
              <w:left w:val="single" w:sz="4" w:space="0" w:color="auto"/>
              <w:bottom w:val="single" w:sz="4" w:space="0" w:color="auto"/>
              <w:right w:val="single" w:sz="4" w:space="0" w:color="auto"/>
            </w:tcBorders>
            <w:hideMark/>
          </w:tcPr>
          <w:p w:rsidR="00FC5F66" w:rsidRPr="00FC5F66" w:rsidRDefault="00FC5F66" w:rsidP="00FC5F66">
            <w:pPr>
              <w:spacing w:after="0" w:line="240" w:lineRule="auto"/>
              <w:jc w:val="center"/>
              <w:rPr>
                <w:rFonts w:ascii="Times New Roman" w:hAnsi="Times New Roman" w:cs="Times New Roman"/>
                <w:sz w:val="24"/>
                <w:szCs w:val="24"/>
              </w:rPr>
            </w:pPr>
            <w:r w:rsidRPr="00FC5F66">
              <w:rPr>
                <w:rFonts w:ascii="Times New Roman" w:hAnsi="Times New Roman" w:cs="Times New Roman"/>
                <w:sz w:val="24"/>
                <w:szCs w:val="24"/>
              </w:rPr>
              <w:t>Замечание устранено</w:t>
            </w:r>
          </w:p>
        </w:tc>
      </w:tr>
      <w:tr w:rsidR="00FC5F66" w:rsidRPr="00FC5F66" w:rsidTr="00621699">
        <w:tc>
          <w:tcPr>
            <w:tcW w:w="3261" w:type="dxa"/>
            <w:tcBorders>
              <w:top w:val="single" w:sz="4" w:space="0" w:color="auto"/>
              <w:left w:val="single" w:sz="4" w:space="0" w:color="auto"/>
              <w:bottom w:val="single" w:sz="4" w:space="0" w:color="auto"/>
              <w:right w:val="single" w:sz="4" w:space="0" w:color="auto"/>
            </w:tcBorders>
            <w:hideMark/>
          </w:tcPr>
          <w:p w:rsidR="00FC5F66" w:rsidRPr="00FC5F66" w:rsidRDefault="00FC5F66" w:rsidP="00FC5F66">
            <w:pPr>
              <w:spacing w:after="0" w:line="240" w:lineRule="auto"/>
              <w:jc w:val="both"/>
              <w:rPr>
                <w:rFonts w:ascii="Times New Roman" w:hAnsi="Times New Roman" w:cs="Times New Roman"/>
                <w:sz w:val="24"/>
                <w:szCs w:val="24"/>
              </w:rPr>
            </w:pPr>
            <w:r w:rsidRPr="00FC5F66">
              <w:rPr>
                <w:rFonts w:ascii="Times New Roman" w:hAnsi="Times New Roman" w:cs="Times New Roman"/>
                <w:sz w:val="24"/>
                <w:szCs w:val="24"/>
              </w:rPr>
              <w:t xml:space="preserve">Заместитель главы местной администрации МО г. Петергоф  А.А. Алексеев  </w:t>
            </w:r>
          </w:p>
        </w:tc>
        <w:tc>
          <w:tcPr>
            <w:tcW w:w="1418"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r>
      <w:tr w:rsidR="00FC5F66" w:rsidRPr="00FC5F66" w:rsidTr="00621699">
        <w:tc>
          <w:tcPr>
            <w:tcW w:w="3261" w:type="dxa"/>
            <w:tcBorders>
              <w:top w:val="single" w:sz="4" w:space="0" w:color="auto"/>
              <w:left w:val="single" w:sz="4" w:space="0" w:color="auto"/>
              <w:bottom w:val="single" w:sz="4" w:space="0" w:color="auto"/>
              <w:right w:val="single" w:sz="4" w:space="0" w:color="auto"/>
            </w:tcBorders>
            <w:hideMark/>
          </w:tcPr>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 xml:space="preserve">Руководитель структурного </w:t>
            </w:r>
            <w:proofErr w:type="gramStart"/>
            <w:r w:rsidRPr="00FC5F66">
              <w:rPr>
                <w:rFonts w:ascii="Times New Roman" w:hAnsi="Times New Roman" w:cs="Times New Roman"/>
                <w:sz w:val="24"/>
                <w:szCs w:val="24"/>
              </w:rPr>
              <w:t>подразделения-начальник</w:t>
            </w:r>
            <w:proofErr w:type="gramEnd"/>
            <w:r w:rsidRPr="00FC5F66">
              <w:rPr>
                <w:rFonts w:ascii="Times New Roman" w:hAnsi="Times New Roman" w:cs="Times New Roman"/>
                <w:sz w:val="24"/>
                <w:szCs w:val="24"/>
              </w:rPr>
              <w:t xml:space="preserve"> финансово-экономического отдела  МА МО г. Петергоф</w:t>
            </w:r>
          </w:p>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 xml:space="preserve"> А. В. Костарева  </w:t>
            </w:r>
          </w:p>
        </w:tc>
        <w:tc>
          <w:tcPr>
            <w:tcW w:w="1418"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r>
      <w:tr w:rsidR="00FC5F66" w:rsidRPr="00FC5F66" w:rsidTr="00621699">
        <w:trPr>
          <w:trHeight w:val="805"/>
        </w:trPr>
        <w:tc>
          <w:tcPr>
            <w:tcW w:w="3261"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 xml:space="preserve">Руководитель структурного </w:t>
            </w:r>
            <w:proofErr w:type="gramStart"/>
            <w:r w:rsidRPr="00FC5F66">
              <w:rPr>
                <w:rFonts w:ascii="Times New Roman" w:hAnsi="Times New Roman" w:cs="Times New Roman"/>
                <w:sz w:val="24"/>
                <w:szCs w:val="24"/>
              </w:rPr>
              <w:t>подразделения-начальник</w:t>
            </w:r>
            <w:proofErr w:type="gramEnd"/>
            <w:r w:rsidRPr="00FC5F66">
              <w:rPr>
                <w:rFonts w:ascii="Times New Roman" w:hAnsi="Times New Roman" w:cs="Times New Roman"/>
                <w:sz w:val="24"/>
                <w:szCs w:val="24"/>
              </w:rPr>
              <w:t xml:space="preserve"> отдела закупок и юридического сопровождения МА МО г. Петергоф Т.С. Егорова</w:t>
            </w:r>
          </w:p>
          <w:p w:rsidR="00FC5F66" w:rsidRPr="00FC5F66" w:rsidRDefault="00FC5F66" w:rsidP="00FC5F66">
            <w:pPr>
              <w:spacing w:after="0" w:line="240" w:lineRule="auto"/>
              <w:ind w:firstLine="567"/>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r>
      <w:tr w:rsidR="00FC5F66" w:rsidRPr="00FC5F66" w:rsidTr="00621699">
        <w:trPr>
          <w:trHeight w:val="805"/>
        </w:trPr>
        <w:tc>
          <w:tcPr>
            <w:tcW w:w="3261" w:type="dxa"/>
            <w:tcBorders>
              <w:top w:val="single" w:sz="4" w:space="0" w:color="auto"/>
              <w:left w:val="single" w:sz="4" w:space="0" w:color="auto"/>
              <w:bottom w:val="single" w:sz="4" w:space="0" w:color="auto"/>
              <w:right w:val="single" w:sz="4" w:space="0" w:color="auto"/>
            </w:tcBorders>
            <w:hideMark/>
          </w:tcPr>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 xml:space="preserve">Руководитель структурного </w:t>
            </w:r>
            <w:proofErr w:type="gramStart"/>
            <w:r w:rsidRPr="00FC5F66">
              <w:rPr>
                <w:rFonts w:ascii="Times New Roman" w:hAnsi="Times New Roman" w:cs="Times New Roman"/>
                <w:sz w:val="24"/>
                <w:szCs w:val="24"/>
              </w:rPr>
              <w:t>подразделения-начальник</w:t>
            </w:r>
            <w:proofErr w:type="gramEnd"/>
            <w:r w:rsidRPr="00FC5F66">
              <w:rPr>
                <w:rFonts w:ascii="Times New Roman" w:hAnsi="Times New Roman" w:cs="Times New Roman"/>
                <w:sz w:val="24"/>
                <w:szCs w:val="24"/>
              </w:rPr>
              <w:t xml:space="preserve"> АХО МА МО г. Петергоф </w:t>
            </w:r>
          </w:p>
          <w:p w:rsidR="00FC5F66" w:rsidRPr="00FC5F66" w:rsidRDefault="00FC5F66" w:rsidP="00FC5F66">
            <w:pPr>
              <w:spacing w:after="0" w:line="240" w:lineRule="auto"/>
              <w:rPr>
                <w:rFonts w:ascii="Times New Roman" w:hAnsi="Times New Roman" w:cs="Times New Roman"/>
                <w:sz w:val="24"/>
                <w:szCs w:val="24"/>
              </w:rPr>
            </w:pPr>
            <w:r w:rsidRPr="00FC5F66">
              <w:rPr>
                <w:rFonts w:ascii="Times New Roman" w:hAnsi="Times New Roman" w:cs="Times New Roman"/>
                <w:sz w:val="24"/>
                <w:szCs w:val="24"/>
              </w:rPr>
              <w:t xml:space="preserve">С. М. </w:t>
            </w:r>
            <w:proofErr w:type="spellStart"/>
            <w:r w:rsidRPr="00FC5F66">
              <w:rPr>
                <w:rFonts w:ascii="Times New Roman" w:hAnsi="Times New Roman" w:cs="Times New Roman"/>
                <w:sz w:val="24"/>
                <w:szCs w:val="24"/>
              </w:rPr>
              <w:t>Тычкин</w:t>
            </w:r>
            <w:proofErr w:type="spellEnd"/>
          </w:p>
        </w:tc>
        <w:tc>
          <w:tcPr>
            <w:tcW w:w="1418"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FC5F66" w:rsidRPr="00FC5F66" w:rsidRDefault="00FC5F66" w:rsidP="00FC5F66">
            <w:pPr>
              <w:spacing w:after="0" w:line="240" w:lineRule="auto"/>
              <w:ind w:firstLine="567"/>
              <w:jc w:val="both"/>
              <w:rPr>
                <w:rFonts w:ascii="Times New Roman" w:hAnsi="Times New Roman" w:cs="Times New Roman"/>
                <w:sz w:val="24"/>
                <w:szCs w:val="24"/>
              </w:rPr>
            </w:pPr>
          </w:p>
        </w:tc>
      </w:tr>
    </w:tbl>
    <w:p w:rsidR="00FC5F66" w:rsidRPr="00FC5F66" w:rsidRDefault="00FC5F66" w:rsidP="00FC5F66">
      <w:pPr>
        <w:spacing w:after="0" w:line="240" w:lineRule="auto"/>
        <w:jc w:val="both"/>
        <w:rPr>
          <w:rFonts w:ascii="Times New Roman" w:hAnsi="Times New Roman" w:cs="Times New Roman"/>
          <w:sz w:val="24"/>
          <w:szCs w:val="24"/>
        </w:rPr>
      </w:pPr>
    </w:p>
    <w:p w:rsidR="00FC5F66" w:rsidRPr="00FC5F66" w:rsidRDefault="00FC5F66" w:rsidP="00FC5F66">
      <w:pPr>
        <w:spacing w:after="0" w:line="240" w:lineRule="auto"/>
        <w:jc w:val="both"/>
        <w:rPr>
          <w:rFonts w:ascii="Times New Roman" w:hAnsi="Times New Roman" w:cs="Times New Roman"/>
          <w:sz w:val="24"/>
          <w:szCs w:val="24"/>
        </w:rPr>
      </w:pPr>
    </w:p>
    <w:p w:rsidR="00FC5F66" w:rsidRPr="00FC5F66" w:rsidRDefault="00FC5F66" w:rsidP="00FC5F66">
      <w:pPr>
        <w:spacing w:after="0" w:line="240" w:lineRule="auto"/>
        <w:jc w:val="both"/>
        <w:rPr>
          <w:rFonts w:ascii="Times New Roman" w:hAnsi="Times New Roman" w:cs="Times New Roman"/>
          <w:sz w:val="24"/>
          <w:szCs w:val="24"/>
        </w:rPr>
      </w:pPr>
    </w:p>
    <w:p w:rsidR="00FC5F66" w:rsidRPr="00FC5F66" w:rsidRDefault="00FC5F66" w:rsidP="00FC5F66">
      <w:pPr>
        <w:spacing w:after="0" w:line="240" w:lineRule="auto"/>
        <w:jc w:val="both"/>
        <w:rPr>
          <w:rFonts w:ascii="Times New Roman" w:hAnsi="Times New Roman" w:cs="Times New Roman"/>
          <w:sz w:val="24"/>
          <w:szCs w:val="24"/>
        </w:rPr>
      </w:pPr>
      <w:r w:rsidRPr="00FC5F66">
        <w:rPr>
          <w:rFonts w:ascii="Times New Roman" w:hAnsi="Times New Roman" w:cs="Times New Roman"/>
          <w:sz w:val="24"/>
          <w:szCs w:val="24"/>
        </w:rPr>
        <w:t>ЗАРЕГИСТРИРОВАНО: № _________  от  «______»_______________20___год.</w:t>
      </w:r>
    </w:p>
    <w:p w:rsidR="00FC5F66" w:rsidRPr="00FC5F66" w:rsidRDefault="00FC5F66" w:rsidP="00FC5F66">
      <w:pPr>
        <w:spacing w:after="0" w:line="240" w:lineRule="auto"/>
        <w:jc w:val="both"/>
        <w:rPr>
          <w:rFonts w:ascii="Times New Roman" w:hAnsi="Times New Roman" w:cs="Times New Roman"/>
          <w:sz w:val="24"/>
          <w:szCs w:val="24"/>
        </w:rPr>
      </w:pPr>
    </w:p>
    <w:p w:rsidR="00FC5F66" w:rsidRPr="00FC5F66" w:rsidRDefault="00FC5F66" w:rsidP="00FC5F66">
      <w:pPr>
        <w:spacing w:after="0" w:line="240" w:lineRule="auto"/>
        <w:jc w:val="both"/>
        <w:rPr>
          <w:rFonts w:ascii="Times New Roman" w:hAnsi="Times New Roman" w:cs="Times New Roman"/>
          <w:sz w:val="24"/>
          <w:szCs w:val="24"/>
        </w:rPr>
      </w:pPr>
      <w:r w:rsidRPr="00FC5F66">
        <w:rPr>
          <w:rFonts w:ascii="Times New Roman" w:hAnsi="Times New Roman" w:cs="Times New Roman"/>
          <w:sz w:val="24"/>
          <w:szCs w:val="24"/>
        </w:rPr>
        <w:t>РАЗОСЛАНО:  в дело-1экз.</w:t>
      </w:r>
    </w:p>
    <w:p w:rsidR="00FC5F66" w:rsidRPr="00FC5F66" w:rsidRDefault="00FC5F66" w:rsidP="00FC5F66">
      <w:pPr>
        <w:spacing w:after="0" w:line="240" w:lineRule="auto"/>
        <w:jc w:val="both"/>
        <w:rPr>
          <w:rFonts w:ascii="Times New Roman" w:hAnsi="Times New Roman" w:cs="Times New Roman"/>
          <w:sz w:val="24"/>
          <w:szCs w:val="24"/>
        </w:rPr>
      </w:pPr>
      <w:r w:rsidRPr="00FC5F66">
        <w:rPr>
          <w:rFonts w:ascii="Times New Roman" w:hAnsi="Times New Roman" w:cs="Times New Roman"/>
          <w:sz w:val="24"/>
          <w:szCs w:val="24"/>
        </w:rPr>
        <w:t xml:space="preserve">                            в прокуратуру- 1экз.</w:t>
      </w:r>
    </w:p>
    <w:p w:rsidR="00FC5F66" w:rsidRPr="00FC5F66" w:rsidRDefault="00FC5F66" w:rsidP="00FC5F66">
      <w:pPr>
        <w:spacing w:after="0" w:line="240" w:lineRule="auto"/>
        <w:jc w:val="both"/>
        <w:rPr>
          <w:rFonts w:ascii="Times New Roman" w:hAnsi="Times New Roman" w:cs="Times New Roman"/>
          <w:sz w:val="24"/>
          <w:szCs w:val="24"/>
        </w:rPr>
      </w:pPr>
      <w:r w:rsidRPr="00FC5F66">
        <w:rPr>
          <w:rFonts w:ascii="Times New Roman" w:hAnsi="Times New Roman" w:cs="Times New Roman"/>
          <w:sz w:val="24"/>
          <w:szCs w:val="24"/>
        </w:rPr>
        <w:t xml:space="preserve">                            по принадлежности-1экз.</w:t>
      </w:r>
    </w:p>
    <w:p w:rsidR="00FC5F66" w:rsidRPr="000461A8" w:rsidRDefault="00FC5F66" w:rsidP="00FC5F66"/>
    <w:p w:rsidR="00486ADC" w:rsidRPr="00B70372" w:rsidRDefault="00486ADC" w:rsidP="00486ADC">
      <w:pPr>
        <w:spacing w:after="0" w:line="240" w:lineRule="auto"/>
        <w:rPr>
          <w:rFonts w:ascii="Times New Roman" w:eastAsia="Times New Roman" w:hAnsi="Times New Roman" w:cs="Times New Roman"/>
          <w:color w:val="000000"/>
          <w:sz w:val="24"/>
          <w:szCs w:val="24"/>
          <w:lang w:eastAsia="ru-RU"/>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Pr>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p>
    <w:p w:rsidR="00486ADC" w:rsidRPr="00834866" w:rsidRDefault="00486ADC" w:rsidP="00486ADC">
      <w:pPr>
        <w:spacing w:after="0" w:line="240" w:lineRule="auto"/>
        <w:rPr>
          <w:rFonts w:ascii="Times New Roman" w:eastAsia="Times New Roman" w:hAnsi="Times New Roman" w:cs="Times New Roman"/>
          <w:sz w:val="23"/>
          <w:szCs w:val="23"/>
          <w:lang w:eastAsia="ar-SA"/>
        </w:rPr>
      </w:pPr>
    </w:p>
    <w:p w:rsidR="00486ADC" w:rsidRDefault="00486ADC" w:rsidP="00486ADC"/>
    <w:p w:rsidR="00486ADC" w:rsidRDefault="00486ADC"/>
    <w:sectPr w:rsidR="00486ADC" w:rsidSect="00486AD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0255"/>
    <w:multiLevelType w:val="hybridMultilevel"/>
    <w:tmpl w:val="697EA50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F0E1747"/>
    <w:multiLevelType w:val="hybridMultilevel"/>
    <w:tmpl w:val="0AB8B4EE"/>
    <w:lvl w:ilvl="0" w:tplc="8B20EA60">
      <w:start w:val="201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77"/>
    <w:rsid w:val="00012D6F"/>
    <w:rsid w:val="00031ECB"/>
    <w:rsid w:val="00123FEF"/>
    <w:rsid w:val="001E0D84"/>
    <w:rsid w:val="00344A5C"/>
    <w:rsid w:val="003F1017"/>
    <w:rsid w:val="00404CFE"/>
    <w:rsid w:val="00410BA7"/>
    <w:rsid w:val="00412F8C"/>
    <w:rsid w:val="00455635"/>
    <w:rsid w:val="0048263B"/>
    <w:rsid w:val="00486ADC"/>
    <w:rsid w:val="004B2D1F"/>
    <w:rsid w:val="005D268F"/>
    <w:rsid w:val="00621699"/>
    <w:rsid w:val="006848BF"/>
    <w:rsid w:val="006B3468"/>
    <w:rsid w:val="006D6EA7"/>
    <w:rsid w:val="006E404C"/>
    <w:rsid w:val="00762977"/>
    <w:rsid w:val="007913A7"/>
    <w:rsid w:val="008963CD"/>
    <w:rsid w:val="008A6477"/>
    <w:rsid w:val="008F0E99"/>
    <w:rsid w:val="00905851"/>
    <w:rsid w:val="009113AB"/>
    <w:rsid w:val="00A440B8"/>
    <w:rsid w:val="00B158F6"/>
    <w:rsid w:val="00B43F4B"/>
    <w:rsid w:val="00B86882"/>
    <w:rsid w:val="00BE108E"/>
    <w:rsid w:val="00C13DE8"/>
    <w:rsid w:val="00C85C9F"/>
    <w:rsid w:val="00D17EE4"/>
    <w:rsid w:val="00D21274"/>
    <w:rsid w:val="00D2244B"/>
    <w:rsid w:val="00D328FC"/>
    <w:rsid w:val="00D8125F"/>
    <w:rsid w:val="00D83A8A"/>
    <w:rsid w:val="00E32921"/>
    <w:rsid w:val="00EC1E18"/>
    <w:rsid w:val="00ED6DBE"/>
    <w:rsid w:val="00EE7110"/>
    <w:rsid w:val="00EF5152"/>
    <w:rsid w:val="00F01F77"/>
    <w:rsid w:val="00F630EF"/>
    <w:rsid w:val="00F672B1"/>
    <w:rsid w:val="00FC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D26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D268F"/>
    <w:rPr>
      <w:color w:val="0563C1" w:themeColor="hyperlink"/>
      <w:u w:val="single"/>
    </w:rPr>
  </w:style>
  <w:style w:type="paragraph" w:styleId="a4">
    <w:name w:val="List Paragraph"/>
    <w:basedOn w:val="a"/>
    <w:uiPriority w:val="34"/>
    <w:qFormat/>
    <w:rsid w:val="00EF5152"/>
    <w:pPr>
      <w:ind w:left="720"/>
      <w:contextualSpacing/>
    </w:pPr>
  </w:style>
  <w:style w:type="paragraph" w:styleId="a5">
    <w:name w:val="Balloon Text"/>
    <w:basedOn w:val="a"/>
    <w:link w:val="a6"/>
    <w:uiPriority w:val="99"/>
    <w:semiHidden/>
    <w:unhideWhenUsed/>
    <w:rsid w:val="00EF51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152"/>
    <w:rPr>
      <w:rFonts w:ascii="Segoe UI" w:hAnsi="Segoe UI" w:cs="Segoe UI"/>
      <w:sz w:val="18"/>
      <w:szCs w:val="18"/>
    </w:rPr>
  </w:style>
  <w:style w:type="paragraph" w:customStyle="1" w:styleId="consplusnormal">
    <w:name w:val="consplusnormal"/>
    <w:basedOn w:val="a"/>
    <w:rsid w:val="00D224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D26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D268F"/>
    <w:rPr>
      <w:color w:val="0563C1" w:themeColor="hyperlink"/>
      <w:u w:val="single"/>
    </w:rPr>
  </w:style>
  <w:style w:type="paragraph" w:styleId="a4">
    <w:name w:val="List Paragraph"/>
    <w:basedOn w:val="a"/>
    <w:uiPriority w:val="34"/>
    <w:qFormat/>
    <w:rsid w:val="00EF5152"/>
    <w:pPr>
      <w:ind w:left="720"/>
      <w:contextualSpacing/>
    </w:pPr>
  </w:style>
  <w:style w:type="paragraph" w:styleId="a5">
    <w:name w:val="Balloon Text"/>
    <w:basedOn w:val="a"/>
    <w:link w:val="a6"/>
    <w:uiPriority w:val="99"/>
    <w:semiHidden/>
    <w:unhideWhenUsed/>
    <w:rsid w:val="00EF51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152"/>
    <w:rPr>
      <w:rFonts w:ascii="Segoe UI" w:hAnsi="Segoe UI" w:cs="Segoe UI"/>
      <w:sz w:val="18"/>
      <w:szCs w:val="18"/>
    </w:rPr>
  </w:style>
  <w:style w:type="paragraph" w:customStyle="1" w:styleId="consplusnormal">
    <w:name w:val="consplusnormal"/>
    <w:basedOn w:val="a"/>
    <w:rsid w:val="00D224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etergof.spb.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petergof.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028B-CDB2-4172-91E2-DA4E93A2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4071</Words>
  <Characters>23207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2018-10-11T08:02:00Z</cp:lastPrinted>
  <dcterms:created xsi:type="dcterms:W3CDTF">2018-09-07T14:25:00Z</dcterms:created>
  <dcterms:modified xsi:type="dcterms:W3CDTF">2018-10-16T07:29:00Z</dcterms:modified>
</cp:coreProperties>
</file>